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02745" w14:textId="78396DFC" w:rsidR="00601EA5" w:rsidRPr="00601EA5" w:rsidRDefault="00601EA5" w:rsidP="00601EA5">
      <w:pPr>
        <w:shd w:val="clear" w:color="auto" w:fill="FFFFFF"/>
        <w:spacing w:before="60" w:after="60"/>
        <w:jc w:val="center"/>
        <w:rPr>
          <w:rFonts w:ascii="Arial" w:hAnsi="Arial" w:cs="Arial"/>
          <w:b/>
          <w:sz w:val="22"/>
          <w:szCs w:val="22"/>
        </w:rPr>
      </w:pPr>
      <w:r w:rsidRPr="00601EA5">
        <w:rPr>
          <w:rFonts w:ascii="Arial" w:hAnsi="Arial" w:cs="Arial"/>
          <w:b/>
          <w:sz w:val="22"/>
          <w:szCs w:val="22"/>
        </w:rPr>
        <w:t>TECHNINĖ SPECIFIKACIJA</w:t>
      </w:r>
    </w:p>
    <w:p w14:paraId="10A4CC4F" w14:textId="77777777" w:rsidR="00601EA5" w:rsidRPr="00601EA5" w:rsidRDefault="00601EA5" w:rsidP="00601EA5">
      <w:pPr>
        <w:pStyle w:val="Pagrindinistekstas"/>
        <w:jc w:val="center"/>
        <w:rPr>
          <w:rFonts w:ascii="Arial" w:eastAsia="Arial" w:hAnsi="Arial" w:cs="Arial"/>
          <w:b/>
          <w:sz w:val="22"/>
          <w:szCs w:val="22"/>
        </w:rPr>
      </w:pPr>
      <w:r w:rsidRPr="00601EA5">
        <w:rPr>
          <w:rFonts w:ascii="Arial" w:hAnsi="Arial" w:cs="Arial"/>
          <w:b/>
          <w:sz w:val="22"/>
          <w:szCs w:val="22"/>
        </w:rPr>
        <w:t xml:space="preserve">AUTOMOBILIŲ BEI JŲ PAGRINDINIŲ AGREGATŲ DIAGNOSTIKOS, TECHNINĖS PRIEŽIŪROS IR REMONTO </w:t>
      </w:r>
      <w:r w:rsidRPr="00601EA5">
        <w:rPr>
          <w:rFonts w:ascii="Arial" w:eastAsia="Arial" w:hAnsi="Arial" w:cs="Arial"/>
          <w:b/>
          <w:sz w:val="22"/>
          <w:szCs w:val="22"/>
        </w:rPr>
        <w:t>PASLAUGOS</w:t>
      </w:r>
    </w:p>
    <w:p w14:paraId="7BAA9BB2" w14:textId="77777777" w:rsidR="00601EA5" w:rsidRPr="00601EA5" w:rsidRDefault="00601EA5" w:rsidP="00F344BE">
      <w:pPr>
        <w:shd w:val="clear" w:color="auto" w:fill="FFFFFF"/>
        <w:spacing w:before="60" w:after="60"/>
        <w:rPr>
          <w:rFonts w:ascii="Arial" w:hAnsi="Arial" w:cs="Arial"/>
          <w:bCs/>
          <w:sz w:val="22"/>
          <w:szCs w:val="22"/>
        </w:rPr>
      </w:pPr>
    </w:p>
    <w:tbl>
      <w:tblPr>
        <w:tblStyle w:val="Lentelstinklelis"/>
        <w:tblpPr w:leftFromText="180" w:rightFromText="180" w:vertAnchor="text" w:horzAnchor="margin" w:tblpYSpec="bottom"/>
        <w:tblW w:w="10060" w:type="dxa"/>
        <w:tblLook w:val="04A0" w:firstRow="1" w:lastRow="0" w:firstColumn="1" w:lastColumn="0" w:noHBand="0" w:noVBand="1"/>
      </w:tblPr>
      <w:tblGrid>
        <w:gridCol w:w="10060"/>
      </w:tblGrid>
      <w:tr w:rsidR="00601EA5" w:rsidRPr="00601EA5" w14:paraId="6859B271" w14:textId="77777777" w:rsidTr="00601EA5">
        <w:trPr>
          <w:trHeight w:val="416"/>
        </w:trPr>
        <w:tc>
          <w:tcPr>
            <w:tcW w:w="10060" w:type="dxa"/>
            <w:shd w:val="clear" w:color="auto" w:fill="BFBFBF" w:themeFill="background1" w:themeFillShade="BF"/>
            <w:vAlign w:val="center"/>
          </w:tcPr>
          <w:p w14:paraId="0DCC0E9F" w14:textId="77777777" w:rsidR="00601EA5" w:rsidRPr="00601EA5" w:rsidRDefault="00601EA5" w:rsidP="00601EA5">
            <w:pPr>
              <w:ind w:right="-104"/>
              <w:jc w:val="left"/>
              <w:rPr>
                <w:rFonts w:ascii="Arial" w:hAnsi="Arial" w:cs="Arial"/>
                <w:b/>
                <w:caps/>
                <w:color w:val="FFFFFF" w:themeColor="background1"/>
                <w:sz w:val="22"/>
                <w:szCs w:val="22"/>
              </w:rPr>
            </w:pPr>
            <w:bookmarkStart w:id="0" w:name="_Hlk80274242"/>
            <w:r w:rsidRPr="00601EA5">
              <w:rPr>
                <w:rFonts w:ascii="Arial" w:hAnsi="Arial" w:cs="Arial"/>
                <w:b/>
                <w:caps/>
                <w:color w:val="FFFFFF" w:themeColor="background1"/>
                <w:sz w:val="22"/>
                <w:szCs w:val="22"/>
              </w:rPr>
              <w:t>1. PIRKIMO OBJEKTAS</w:t>
            </w:r>
          </w:p>
        </w:tc>
      </w:tr>
      <w:bookmarkEnd w:id="0"/>
    </w:tbl>
    <w:p w14:paraId="0CE737D1" w14:textId="77777777" w:rsidR="00601EA5" w:rsidRPr="00601EA5" w:rsidRDefault="00601EA5" w:rsidP="00F344BE">
      <w:pPr>
        <w:shd w:val="clear" w:color="auto" w:fill="FFFFFF"/>
        <w:spacing w:before="60" w:after="60"/>
        <w:rPr>
          <w:rFonts w:ascii="Arial" w:hAnsi="Arial" w:cs="Arial"/>
          <w:bCs/>
          <w:sz w:val="22"/>
          <w:szCs w:val="22"/>
        </w:rPr>
      </w:pPr>
    </w:p>
    <w:p w14:paraId="41448375" w14:textId="5B23F126" w:rsidR="00FD766D" w:rsidRPr="00601EA5" w:rsidRDefault="00601EA5" w:rsidP="00F344BE">
      <w:pPr>
        <w:shd w:val="clear" w:color="auto" w:fill="FFFFFF"/>
        <w:spacing w:before="60" w:after="60"/>
        <w:rPr>
          <w:rFonts w:ascii="Arial" w:hAnsi="Arial" w:cs="Arial"/>
          <w:bCs/>
          <w:sz w:val="22"/>
          <w:szCs w:val="22"/>
        </w:rPr>
      </w:pPr>
      <w:r w:rsidRPr="00601EA5">
        <w:rPr>
          <w:rFonts w:ascii="Arial" w:hAnsi="Arial" w:cs="Arial"/>
          <w:bCs/>
          <w:sz w:val="22"/>
          <w:szCs w:val="22"/>
        </w:rPr>
        <w:t xml:space="preserve"> </w:t>
      </w:r>
      <w:r w:rsidR="00F344BE" w:rsidRPr="00601EA5">
        <w:rPr>
          <w:rFonts w:ascii="Arial" w:hAnsi="Arial" w:cs="Arial"/>
          <w:bCs/>
          <w:sz w:val="22"/>
          <w:szCs w:val="22"/>
        </w:rPr>
        <w:t xml:space="preserve">1.1. </w:t>
      </w:r>
      <w:r w:rsidR="00F344BE" w:rsidRPr="00601EA5">
        <w:rPr>
          <w:rFonts w:ascii="Arial" w:hAnsi="Arial" w:cs="Arial"/>
          <w:b/>
          <w:sz w:val="22"/>
          <w:szCs w:val="22"/>
        </w:rPr>
        <w:t>Pirkimo objektas</w:t>
      </w:r>
      <w:r w:rsidR="00F344BE" w:rsidRPr="00601EA5">
        <w:rPr>
          <w:rFonts w:ascii="Arial" w:hAnsi="Arial" w:cs="Arial"/>
          <w:bCs/>
          <w:sz w:val="22"/>
          <w:szCs w:val="22"/>
        </w:rPr>
        <w:t xml:space="preserve"> - a</w:t>
      </w:r>
      <w:r w:rsidR="00902901" w:rsidRPr="00601EA5">
        <w:rPr>
          <w:rFonts w:ascii="Arial" w:hAnsi="Arial" w:cs="Arial"/>
          <w:bCs/>
          <w:sz w:val="22"/>
          <w:szCs w:val="22"/>
        </w:rPr>
        <w:t>utomobilių bei jų pagrindinių agregatų diagnostikos,</w:t>
      </w:r>
      <w:r w:rsidR="00902901" w:rsidRPr="00601EA5">
        <w:rPr>
          <w:rFonts w:ascii="Arial" w:hAnsi="Arial" w:cs="Arial"/>
          <w:sz w:val="22"/>
          <w:szCs w:val="22"/>
        </w:rPr>
        <w:t xml:space="preserve"> </w:t>
      </w:r>
      <w:r w:rsidR="00902901" w:rsidRPr="00601EA5">
        <w:rPr>
          <w:rFonts w:ascii="Arial" w:hAnsi="Arial" w:cs="Arial"/>
          <w:bCs/>
          <w:sz w:val="22"/>
          <w:szCs w:val="22"/>
        </w:rPr>
        <w:t>techninės priežiūros ir remonto</w:t>
      </w:r>
      <w:r w:rsidR="00902901" w:rsidRPr="00601EA5">
        <w:rPr>
          <w:rFonts w:ascii="Arial" w:hAnsi="Arial" w:cs="Arial"/>
          <w:b/>
          <w:bCs/>
          <w:sz w:val="22"/>
          <w:szCs w:val="22"/>
        </w:rPr>
        <w:t xml:space="preserve"> </w:t>
      </w:r>
      <w:r w:rsidR="00902901" w:rsidRPr="00601EA5">
        <w:rPr>
          <w:rFonts w:ascii="Arial" w:hAnsi="Arial" w:cs="Arial"/>
          <w:sz w:val="22"/>
          <w:szCs w:val="22"/>
        </w:rPr>
        <w:t>paslaugų</w:t>
      </w:r>
      <w:r w:rsidR="00902901" w:rsidRPr="00601EA5">
        <w:rPr>
          <w:rFonts w:ascii="Arial" w:hAnsi="Arial" w:cs="Arial"/>
          <w:bCs/>
          <w:color w:val="000000"/>
          <w:sz w:val="22"/>
          <w:szCs w:val="22"/>
        </w:rPr>
        <w:t xml:space="preserve"> Kaune</w:t>
      </w:r>
      <w:r w:rsidR="00AE121A" w:rsidRPr="00601EA5">
        <w:rPr>
          <w:rFonts w:ascii="Arial" w:hAnsi="Arial" w:cs="Arial"/>
          <w:bCs/>
          <w:color w:val="000000"/>
          <w:sz w:val="22"/>
          <w:szCs w:val="22"/>
        </w:rPr>
        <w:t xml:space="preserve"> (toliau – ir Paslaugos)</w:t>
      </w:r>
      <w:r w:rsidR="00902901" w:rsidRPr="00601EA5">
        <w:rPr>
          <w:rFonts w:ascii="Arial" w:hAnsi="Arial" w:cs="Arial"/>
          <w:bCs/>
          <w:color w:val="000000"/>
          <w:sz w:val="22"/>
          <w:szCs w:val="22"/>
        </w:rPr>
        <w:t>, (pagal atitinkamas konkurso dalis) pirkimas</w:t>
      </w:r>
      <w:r w:rsidR="00902901" w:rsidRPr="00601EA5">
        <w:rPr>
          <w:rFonts w:ascii="Arial" w:hAnsi="Arial" w:cs="Arial"/>
          <w:bCs/>
          <w:sz w:val="22"/>
          <w:szCs w:val="22"/>
        </w:rPr>
        <w:t xml:space="preserve">. </w:t>
      </w:r>
    </w:p>
    <w:p w14:paraId="0C104655" w14:textId="034BBA1A" w:rsidR="00902901" w:rsidRPr="00601EA5" w:rsidRDefault="00902901" w:rsidP="00F344BE">
      <w:pPr>
        <w:spacing w:before="60" w:after="60"/>
        <w:rPr>
          <w:rFonts w:ascii="Arial" w:hAnsi="Arial" w:cs="Arial"/>
          <w:sz w:val="22"/>
          <w:szCs w:val="22"/>
        </w:rPr>
      </w:pPr>
      <w:r w:rsidRPr="00601EA5">
        <w:rPr>
          <w:rFonts w:ascii="Arial" w:hAnsi="Arial" w:cs="Arial"/>
          <w:sz w:val="22"/>
          <w:szCs w:val="22"/>
        </w:rPr>
        <w:t>1.2. Pirkimą sudaro šios Pirkimo objekt</w:t>
      </w:r>
      <w:r w:rsidR="006E4970" w:rsidRPr="00601EA5">
        <w:rPr>
          <w:rFonts w:ascii="Arial" w:hAnsi="Arial" w:cs="Arial"/>
          <w:sz w:val="22"/>
          <w:szCs w:val="22"/>
        </w:rPr>
        <w:t>o</w:t>
      </w:r>
      <w:r w:rsidRPr="00601EA5">
        <w:rPr>
          <w:rFonts w:ascii="Arial" w:hAnsi="Arial" w:cs="Arial"/>
          <w:sz w:val="22"/>
          <w:szCs w:val="22"/>
        </w:rPr>
        <w:t xml:space="preserve"> dalys:</w:t>
      </w:r>
    </w:p>
    <w:tbl>
      <w:tblPr>
        <w:tblStyle w:val="Lentelstinklelis"/>
        <w:tblW w:w="0" w:type="auto"/>
        <w:tblInd w:w="-5" w:type="dxa"/>
        <w:tblLook w:val="04A0" w:firstRow="1" w:lastRow="0" w:firstColumn="1" w:lastColumn="0" w:noHBand="0" w:noVBand="1"/>
      </w:tblPr>
      <w:tblGrid>
        <w:gridCol w:w="993"/>
        <w:gridCol w:w="5244"/>
        <w:gridCol w:w="3396"/>
      </w:tblGrid>
      <w:tr w:rsidR="00244BCB" w:rsidRPr="00601EA5" w14:paraId="2DDA3768" w14:textId="77777777" w:rsidTr="009E0907">
        <w:tc>
          <w:tcPr>
            <w:tcW w:w="993" w:type="dxa"/>
            <w:vAlign w:val="center"/>
          </w:tcPr>
          <w:p w14:paraId="75FBA3A0" w14:textId="77777777" w:rsidR="00244BCB" w:rsidRPr="00601EA5" w:rsidRDefault="00244BCB" w:rsidP="009E0907">
            <w:pPr>
              <w:jc w:val="center"/>
              <w:rPr>
                <w:rFonts w:ascii="Arial" w:hAnsi="Arial" w:cs="Arial"/>
                <w:sz w:val="22"/>
                <w:szCs w:val="22"/>
              </w:rPr>
            </w:pPr>
            <w:r w:rsidRPr="00601EA5">
              <w:rPr>
                <w:rFonts w:ascii="Arial" w:hAnsi="Arial" w:cs="Arial"/>
                <w:sz w:val="22"/>
                <w:szCs w:val="22"/>
              </w:rPr>
              <w:t>Pirkimo objekto dalis</w:t>
            </w:r>
          </w:p>
        </w:tc>
        <w:tc>
          <w:tcPr>
            <w:tcW w:w="5244" w:type="dxa"/>
            <w:vAlign w:val="center"/>
          </w:tcPr>
          <w:p w14:paraId="51C11B99" w14:textId="77777777" w:rsidR="00244BCB" w:rsidRPr="00601EA5" w:rsidRDefault="00244BCB" w:rsidP="009E0907">
            <w:pPr>
              <w:jc w:val="center"/>
              <w:rPr>
                <w:rFonts w:ascii="Arial" w:hAnsi="Arial" w:cs="Arial"/>
                <w:sz w:val="22"/>
                <w:szCs w:val="22"/>
              </w:rPr>
            </w:pPr>
            <w:r w:rsidRPr="00601EA5">
              <w:rPr>
                <w:rFonts w:ascii="Arial" w:hAnsi="Arial" w:cs="Arial"/>
                <w:sz w:val="22"/>
                <w:szCs w:val="22"/>
              </w:rPr>
              <w:t>Paslaugų pavadinimas</w:t>
            </w:r>
          </w:p>
        </w:tc>
        <w:tc>
          <w:tcPr>
            <w:tcW w:w="3396" w:type="dxa"/>
            <w:vAlign w:val="center"/>
          </w:tcPr>
          <w:p w14:paraId="784C9AC4" w14:textId="77777777" w:rsidR="00244BCB" w:rsidRPr="00601EA5" w:rsidRDefault="00244BCB" w:rsidP="009E0907">
            <w:pPr>
              <w:jc w:val="center"/>
              <w:rPr>
                <w:rFonts w:ascii="Arial" w:hAnsi="Arial" w:cs="Arial"/>
                <w:sz w:val="22"/>
                <w:szCs w:val="22"/>
              </w:rPr>
            </w:pPr>
            <w:r w:rsidRPr="00601EA5">
              <w:rPr>
                <w:rFonts w:ascii="Arial" w:hAnsi="Arial" w:cs="Arial"/>
                <w:sz w:val="22"/>
                <w:szCs w:val="22"/>
              </w:rPr>
              <w:t>Pradinė sutarties vertė</w:t>
            </w:r>
          </w:p>
        </w:tc>
      </w:tr>
      <w:tr w:rsidR="00193592" w:rsidRPr="00601EA5" w14:paraId="58443AFC" w14:textId="77777777" w:rsidTr="009E0907">
        <w:tc>
          <w:tcPr>
            <w:tcW w:w="993" w:type="dxa"/>
            <w:vAlign w:val="center"/>
          </w:tcPr>
          <w:p w14:paraId="3E5501C0" w14:textId="5FA7C2C9" w:rsidR="00193592" w:rsidRPr="00601EA5" w:rsidRDefault="00193592" w:rsidP="00193592">
            <w:pPr>
              <w:jc w:val="center"/>
              <w:rPr>
                <w:rFonts w:ascii="Arial" w:hAnsi="Arial" w:cs="Arial"/>
                <w:b/>
                <w:bCs/>
                <w:sz w:val="22"/>
                <w:szCs w:val="22"/>
              </w:rPr>
            </w:pPr>
            <w:r w:rsidRPr="00601EA5">
              <w:rPr>
                <w:rFonts w:ascii="Arial" w:hAnsi="Arial" w:cs="Arial"/>
                <w:b/>
                <w:bCs/>
                <w:sz w:val="22"/>
                <w:szCs w:val="22"/>
              </w:rPr>
              <w:t>I</w:t>
            </w:r>
            <w:r w:rsidR="00AE579A" w:rsidRPr="00601EA5">
              <w:rPr>
                <w:rFonts w:ascii="Arial" w:hAnsi="Arial" w:cs="Arial"/>
                <w:b/>
                <w:bCs/>
                <w:sz w:val="22"/>
                <w:szCs w:val="22"/>
              </w:rPr>
              <w:t>.</w:t>
            </w:r>
          </w:p>
        </w:tc>
        <w:tc>
          <w:tcPr>
            <w:tcW w:w="5244" w:type="dxa"/>
          </w:tcPr>
          <w:p w14:paraId="5E3105CE" w14:textId="52A4AC18" w:rsidR="00193592" w:rsidRPr="00601EA5" w:rsidRDefault="00193592" w:rsidP="00193592">
            <w:pPr>
              <w:rPr>
                <w:rFonts w:ascii="Arial" w:hAnsi="Arial" w:cs="Arial"/>
                <w:sz w:val="22"/>
                <w:szCs w:val="22"/>
              </w:rPr>
            </w:pPr>
            <w:r w:rsidRPr="00601EA5">
              <w:rPr>
                <w:rFonts w:ascii="Arial" w:hAnsi="Arial" w:cs="Arial"/>
                <w:sz w:val="22"/>
                <w:szCs w:val="22"/>
              </w:rPr>
              <w:t>Automobilių remonto ir aptarnavimo (serviso) Kauno mieste (lengvieji automobiliai</w:t>
            </w:r>
            <w:r w:rsidR="001810F8" w:rsidRPr="00601EA5">
              <w:rPr>
                <w:rFonts w:ascii="Arial" w:hAnsi="Arial" w:cs="Arial"/>
                <w:sz w:val="22"/>
                <w:szCs w:val="22"/>
              </w:rPr>
              <w:t xml:space="preserve">, </w:t>
            </w:r>
            <w:r w:rsidR="001810F8" w:rsidRPr="00601EA5">
              <w:rPr>
                <w:rFonts w:ascii="Arial" w:hAnsi="Arial" w:cs="Arial"/>
                <w:sz w:val="20"/>
                <w:szCs w:val="18"/>
              </w:rPr>
              <w:t xml:space="preserve">krovininiai lengvieji automobiliai </w:t>
            </w:r>
            <w:r w:rsidRPr="00601EA5">
              <w:rPr>
                <w:rFonts w:ascii="Arial" w:hAnsi="Arial" w:cs="Arial"/>
                <w:sz w:val="22"/>
                <w:szCs w:val="22"/>
              </w:rPr>
              <w:t>ir priekabos) paslaugos</w:t>
            </w:r>
          </w:p>
        </w:tc>
        <w:tc>
          <w:tcPr>
            <w:tcW w:w="3396" w:type="dxa"/>
            <w:vAlign w:val="center"/>
          </w:tcPr>
          <w:p w14:paraId="19B88E9F" w14:textId="2DC22F56" w:rsidR="00193592" w:rsidRPr="00601EA5" w:rsidRDefault="0021496B" w:rsidP="00193592">
            <w:pPr>
              <w:rPr>
                <w:rFonts w:ascii="Arial" w:hAnsi="Arial" w:cs="Arial"/>
                <w:sz w:val="22"/>
                <w:szCs w:val="22"/>
              </w:rPr>
            </w:pPr>
            <w:r w:rsidRPr="00601EA5">
              <w:rPr>
                <w:rFonts w:ascii="Arial" w:hAnsi="Arial" w:cs="Arial"/>
                <w:b/>
                <w:bCs/>
                <w:sz w:val="22"/>
                <w:szCs w:val="22"/>
              </w:rPr>
              <w:t>60 000</w:t>
            </w:r>
            <w:r w:rsidR="00193592" w:rsidRPr="00601EA5">
              <w:rPr>
                <w:rFonts w:ascii="Arial" w:hAnsi="Arial" w:cs="Arial"/>
                <w:b/>
                <w:bCs/>
                <w:sz w:val="22"/>
                <w:szCs w:val="22"/>
              </w:rPr>
              <w:t xml:space="preserve"> Eur be PVM</w:t>
            </w:r>
            <w:r w:rsidR="00193592" w:rsidRPr="00601EA5">
              <w:rPr>
                <w:rFonts w:ascii="Arial" w:hAnsi="Arial" w:cs="Arial"/>
                <w:sz w:val="22"/>
                <w:szCs w:val="22"/>
              </w:rPr>
              <w:t xml:space="preserve"> </w:t>
            </w:r>
          </w:p>
        </w:tc>
      </w:tr>
      <w:tr w:rsidR="00193592" w:rsidRPr="00601EA5" w14:paraId="4572D4E5" w14:textId="77777777" w:rsidTr="009E0907">
        <w:tc>
          <w:tcPr>
            <w:tcW w:w="993" w:type="dxa"/>
            <w:vAlign w:val="center"/>
          </w:tcPr>
          <w:p w14:paraId="3CF27435" w14:textId="332322A1" w:rsidR="00193592" w:rsidRPr="00601EA5" w:rsidRDefault="00193592" w:rsidP="00193592">
            <w:pPr>
              <w:jc w:val="center"/>
              <w:rPr>
                <w:rFonts w:ascii="Arial" w:hAnsi="Arial" w:cs="Arial"/>
                <w:b/>
                <w:bCs/>
                <w:sz w:val="22"/>
                <w:szCs w:val="22"/>
              </w:rPr>
            </w:pPr>
            <w:r w:rsidRPr="00601EA5">
              <w:rPr>
                <w:rFonts w:ascii="Arial" w:hAnsi="Arial" w:cs="Arial"/>
                <w:b/>
                <w:bCs/>
                <w:sz w:val="22"/>
                <w:szCs w:val="22"/>
              </w:rPr>
              <w:t>I</w:t>
            </w:r>
            <w:r w:rsidR="00FE047A" w:rsidRPr="00601EA5">
              <w:rPr>
                <w:rFonts w:ascii="Arial" w:hAnsi="Arial" w:cs="Arial"/>
                <w:b/>
                <w:bCs/>
                <w:sz w:val="22"/>
                <w:szCs w:val="22"/>
              </w:rPr>
              <w:t>I.</w:t>
            </w:r>
          </w:p>
        </w:tc>
        <w:tc>
          <w:tcPr>
            <w:tcW w:w="5244" w:type="dxa"/>
          </w:tcPr>
          <w:p w14:paraId="3C60DA6A" w14:textId="77777777" w:rsidR="00193592" w:rsidRPr="00601EA5" w:rsidRDefault="00193592" w:rsidP="00193592">
            <w:pPr>
              <w:rPr>
                <w:rFonts w:ascii="Arial" w:hAnsi="Arial" w:cs="Arial"/>
                <w:sz w:val="22"/>
                <w:szCs w:val="22"/>
              </w:rPr>
            </w:pPr>
            <w:r w:rsidRPr="00601EA5">
              <w:rPr>
                <w:rFonts w:ascii="Arial" w:hAnsi="Arial" w:cs="Arial"/>
                <w:sz w:val="22"/>
                <w:szCs w:val="22"/>
              </w:rPr>
              <w:t>Automobilių remonto ir aptarnavimo (serviso) Kauno mieste (krovininiai automobiliai) paslaugos</w:t>
            </w:r>
          </w:p>
        </w:tc>
        <w:tc>
          <w:tcPr>
            <w:tcW w:w="3396" w:type="dxa"/>
            <w:vAlign w:val="center"/>
          </w:tcPr>
          <w:p w14:paraId="6AA7E115" w14:textId="5CC5E2F9" w:rsidR="00193592" w:rsidRPr="00601EA5" w:rsidRDefault="00941EFD" w:rsidP="00193592">
            <w:pPr>
              <w:rPr>
                <w:rFonts w:ascii="Arial" w:hAnsi="Arial" w:cs="Arial"/>
                <w:sz w:val="22"/>
                <w:szCs w:val="22"/>
              </w:rPr>
            </w:pPr>
            <w:r w:rsidRPr="00601EA5">
              <w:rPr>
                <w:rFonts w:ascii="Arial" w:hAnsi="Arial" w:cs="Arial"/>
                <w:b/>
                <w:bCs/>
                <w:sz w:val="22"/>
                <w:szCs w:val="22"/>
              </w:rPr>
              <w:t>35</w:t>
            </w:r>
            <w:r w:rsidR="0021496B" w:rsidRPr="00601EA5">
              <w:rPr>
                <w:rFonts w:ascii="Arial" w:hAnsi="Arial" w:cs="Arial"/>
                <w:b/>
                <w:bCs/>
                <w:sz w:val="22"/>
                <w:szCs w:val="22"/>
              </w:rPr>
              <w:t xml:space="preserve"> 000</w:t>
            </w:r>
            <w:r w:rsidR="00193592" w:rsidRPr="00601EA5">
              <w:rPr>
                <w:rFonts w:ascii="Arial" w:hAnsi="Arial" w:cs="Arial"/>
                <w:b/>
                <w:bCs/>
                <w:sz w:val="22"/>
                <w:szCs w:val="22"/>
              </w:rPr>
              <w:t>Eur be PVM</w:t>
            </w:r>
            <w:r w:rsidR="00193592" w:rsidRPr="00601EA5">
              <w:rPr>
                <w:rFonts w:ascii="Arial" w:hAnsi="Arial" w:cs="Arial"/>
                <w:sz w:val="22"/>
                <w:szCs w:val="22"/>
              </w:rPr>
              <w:t xml:space="preserve"> </w:t>
            </w:r>
          </w:p>
        </w:tc>
      </w:tr>
    </w:tbl>
    <w:p w14:paraId="71F66CBF" w14:textId="2D86154F" w:rsidR="001D2600" w:rsidRPr="00601EA5" w:rsidRDefault="001D2600" w:rsidP="00D65347">
      <w:pPr>
        <w:pStyle w:val="Bodytext20"/>
        <w:shd w:val="clear" w:color="auto" w:fill="auto"/>
        <w:tabs>
          <w:tab w:val="left" w:pos="0"/>
          <w:tab w:val="left" w:pos="567"/>
        </w:tabs>
        <w:spacing w:line="240" w:lineRule="auto"/>
        <w:ind w:firstLine="0"/>
        <w:jc w:val="both"/>
        <w:rPr>
          <w:rFonts w:ascii="Arial" w:hAnsi="Arial" w:cs="Arial"/>
          <w:i w:val="0"/>
          <w:iCs w:val="0"/>
          <w:sz w:val="22"/>
          <w:szCs w:val="22"/>
        </w:rPr>
      </w:pPr>
    </w:p>
    <w:p w14:paraId="44EB2C75" w14:textId="2681403F" w:rsidR="001D2600" w:rsidRPr="00601EA5" w:rsidRDefault="001D2600" w:rsidP="00D65347">
      <w:pPr>
        <w:pStyle w:val="Bodytext20"/>
        <w:shd w:val="clear" w:color="auto" w:fill="auto"/>
        <w:tabs>
          <w:tab w:val="left" w:pos="0"/>
          <w:tab w:val="left" w:pos="567"/>
        </w:tabs>
        <w:spacing w:line="240" w:lineRule="auto"/>
        <w:ind w:firstLine="0"/>
        <w:jc w:val="both"/>
        <w:rPr>
          <w:rFonts w:ascii="Arial" w:hAnsi="Arial" w:cs="Arial"/>
          <w:i w:val="0"/>
          <w:iCs w:val="0"/>
          <w:sz w:val="22"/>
          <w:szCs w:val="22"/>
        </w:rPr>
      </w:pPr>
      <w:r w:rsidRPr="00601EA5">
        <w:rPr>
          <w:rFonts w:ascii="Arial" w:hAnsi="Arial" w:cs="Arial"/>
          <w:i w:val="0"/>
          <w:iCs w:val="0"/>
          <w:sz w:val="22"/>
          <w:szCs w:val="22"/>
        </w:rPr>
        <w:t>1.3. T</w:t>
      </w:r>
      <w:r w:rsidR="006E4970" w:rsidRPr="00601EA5">
        <w:rPr>
          <w:rFonts w:ascii="Arial" w:hAnsi="Arial" w:cs="Arial"/>
          <w:i w:val="0"/>
          <w:iCs w:val="0"/>
          <w:color w:val="000000"/>
          <w:sz w:val="22"/>
          <w:szCs w:val="22"/>
        </w:rPr>
        <w:t>ei</w:t>
      </w:r>
      <w:r w:rsidRPr="00601EA5">
        <w:rPr>
          <w:rFonts w:ascii="Arial" w:hAnsi="Arial" w:cs="Arial"/>
          <w:i w:val="0"/>
          <w:iCs w:val="0"/>
          <w:color w:val="000000"/>
          <w:sz w:val="22"/>
          <w:szCs w:val="22"/>
        </w:rPr>
        <w:t>kėjas turi turėti ne mažiau kaip vieną automobilių remonto ir priežiūros servisą  Kauno mieste</w:t>
      </w:r>
      <w:r w:rsidR="00E7373E">
        <w:rPr>
          <w:rFonts w:ascii="Arial" w:hAnsi="Arial" w:cs="Arial"/>
          <w:i w:val="0"/>
          <w:iCs w:val="0"/>
          <w:color w:val="000000"/>
          <w:sz w:val="22"/>
          <w:szCs w:val="22"/>
        </w:rPr>
        <w:t>.</w:t>
      </w:r>
    </w:p>
    <w:p w14:paraId="26A7DB65" w14:textId="77777777" w:rsidR="001D2600" w:rsidRPr="00601EA5" w:rsidRDefault="001D2600" w:rsidP="00D65347">
      <w:pPr>
        <w:pStyle w:val="Bodytext20"/>
        <w:shd w:val="clear" w:color="auto" w:fill="auto"/>
        <w:tabs>
          <w:tab w:val="left" w:pos="0"/>
          <w:tab w:val="left" w:pos="567"/>
        </w:tabs>
        <w:spacing w:line="240" w:lineRule="auto"/>
        <w:ind w:firstLine="0"/>
        <w:jc w:val="both"/>
        <w:rPr>
          <w:rFonts w:ascii="Arial" w:hAnsi="Arial" w:cs="Arial"/>
          <w:i w:val="0"/>
          <w:iCs w:val="0"/>
          <w:sz w:val="22"/>
          <w:szCs w:val="22"/>
        </w:rPr>
      </w:pPr>
    </w:p>
    <w:tbl>
      <w:tblPr>
        <w:tblStyle w:val="Lentelstinklelis"/>
        <w:tblW w:w="0" w:type="auto"/>
        <w:tblLook w:val="04A0" w:firstRow="1" w:lastRow="0" w:firstColumn="1" w:lastColumn="0" w:noHBand="0" w:noVBand="1"/>
      </w:tblPr>
      <w:tblGrid>
        <w:gridCol w:w="9628"/>
      </w:tblGrid>
      <w:tr w:rsidR="002C1403" w:rsidRPr="00601EA5" w14:paraId="67B4BB6C" w14:textId="77777777" w:rsidTr="00E619BA">
        <w:trPr>
          <w:trHeight w:val="416"/>
        </w:trPr>
        <w:tc>
          <w:tcPr>
            <w:tcW w:w="9628" w:type="dxa"/>
            <w:shd w:val="clear" w:color="auto" w:fill="006982"/>
            <w:vAlign w:val="center"/>
          </w:tcPr>
          <w:p w14:paraId="383516B4" w14:textId="0E9D65F2" w:rsidR="002C1403" w:rsidRPr="00601EA5" w:rsidRDefault="000F6511" w:rsidP="00196A0F">
            <w:pPr>
              <w:jc w:val="left"/>
              <w:rPr>
                <w:rFonts w:ascii="Arial" w:hAnsi="Arial" w:cs="Arial"/>
                <w:b/>
                <w:caps/>
                <w:color w:val="FFFFFF" w:themeColor="background1"/>
                <w:sz w:val="22"/>
                <w:szCs w:val="22"/>
              </w:rPr>
            </w:pPr>
            <w:bookmarkStart w:id="1" w:name="_Hlk80275011"/>
            <w:r w:rsidRPr="00601EA5">
              <w:rPr>
                <w:rFonts w:ascii="Arial" w:hAnsi="Arial" w:cs="Arial"/>
                <w:b/>
                <w:caps/>
                <w:color w:val="FFFFFF" w:themeColor="background1"/>
                <w:sz w:val="22"/>
                <w:szCs w:val="22"/>
              </w:rPr>
              <w:t>2</w:t>
            </w:r>
            <w:r w:rsidR="002C1403" w:rsidRPr="00601EA5">
              <w:rPr>
                <w:rFonts w:ascii="Arial" w:hAnsi="Arial" w:cs="Arial"/>
                <w:b/>
                <w:caps/>
                <w:color w:val="FFFFFF" w:themeColor="background1"/>
                <w:sz w:val="22"/>
                <w:szCs w:val="22"/>
              </w:rPr>
              <w:t xml:space="preserve">. </w:t>
            </w:r>
            <w:r w:rsidR="00E44CBF" w:rsidRPr="00601EA5">
              <w:rPr>
                <w:rFonts w:ascii="Arial" w:hAnsi="Arial" w:cs="Arial"/>
                <w:b/>
                <w:caps/>
                <w:color w:val="FFFFFF" w:themeColor="background1"/>
                <w:sz w:val="22"/>
                <w:szCs w:val="22"/>
              </w:rPr>
              <w:t>TECHNINIŲ REIKALAVIMŲ, KURIUOS TURI ATITIKTI PERKAMOS PASLAUGOS</w:t>
            </w:r>
            <w:r w:rsidR="0068689D" w:rsidRPr="00601EA5">
              <w:rPr>
                <w:rFonts w:ascii="Arial" w:hAnsi="Arial" w:cs="Arial"/>
                <w:b/>
                <w:caps/>
                <w:color w:val="FFFFFF" w:themeColor="background1"/>
                <w:sz w:val="22"/>
                <w:szCs w:val="22"/>
              </w:rPr>
              <w:t>,</w:t>
            </w:r>
            <w:r w:rsidR="00E44CBF" w:rsidRPr="00601EA5">
              <w:rPr>
                <w:rFonts w:ascii="Arial" w:hAnsi="Arial" w:cs="Arial"/>
                <w:b/>
                <w:caps/>
                <w:color w:val="FFFFFF" w:themeColor="background1"/>
                <w:sz w:val="22"/>
                <w:szCs w:val="22"/>
              </w:rPr>
              <w:t xml:space="preserve"> APRAŠYMAS</w:t>
            </w:r>
          </w:p>
        </w:tc>
      </w:tr>
      <w:bookmarkEnd w:id="1"/>
    </w:tbl>
    <w:p w14:paraId="75FCB07B" w14:textId="166948C0" w:rsidR="00E44CBF" w:rsidRPr="00601EA5" w:rsidRDefault="00E44CBF" w:rsidP="00E44CBF">
      <w:pPr>
        <w:pStyle w:val="Bodytext1"/>
        <w:shd w:val="clear" w:color="auto" w:fill="auto"/>
        <w:tabs>
          <w:tab w:val="left" w:pos="0"/>
        </w:tabs>
        <w:spacing w:before="0" w:after="0" w:line="240" w:lineRule="auto"/>
        <w:ind w:right="55" w:firstLine="0"/>
        <w:jc w:val="both"/>
        <w:rPr>
          <w:rFonts w:ascii="Arial" w:hAnsi="Arial" w:cs="Arial"/>
          <w:sz w:val="22"/>
          <w:szCs w:val="22"/>
        </w:rPr>
      </w:pPr>
    </w:p>
    <w:p w14:paraId="536E83C9" w14:textId="77777777"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2.1. Automobilių ir jų pagrindinių agregatų (toliau – transporto priemonių) remontas ir aptarnavimas atliekamas:</w:t>
      </w:r>
    </w:p>
    <w:p w14:paraId="51C290FB" w14:textId="2DA7F93A"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 xml:space="preserve">2.1.1. pagal atskirą užsakymą, </w:t>
      </w:r>
      <w:r w:rsidRPr="00601EA5">
        <w:rPr>
          <w:rFonts w:ascii="Arial" w:hAnsi="Arial" w:cs="Arial"/>
          <w:color w:val="000000"/>
          <w:spacing w:val="-6"/>
          <w:sz w:val="22"/>
          <w:szCs w:val="22"/>
        </w:rPr>
        <w:t xml:space="preserve">pristačius </w:t>
      </w:r>
      <w:r w:rsidR="006E4970" w:rsidRPr="00601EA5">
        <w:rPr>
          <w:rFonts w:ascii="Arial" w:hAnsi="Arial" w:cs="Arial"/>
          <w:color w:val="000000"/>
          <w:spacing w:val="-6"/>
          <w:sz w:val="22"/>
          <w:szCs w:val="22"/>
        </w:rPr>
        <w:t xml:space="preserve">transporto priemonę </w:t>
      </w:r>
      <w:r w:rsidRPr="00601EA5">
        <w:rPr>
          <w:rFonts w:ascii="Arial" w:hAnsi="Arial" w:cs="Arial"/>
          <w:color w:val="000000"/>
          <w:spacing w:val="-6"/>
          <w:sz w:val="22"/>
          <w:szCs w:val="22"/>
        </w:rPr>
        <w:t>į remonto vietą ir suderinus su Paslaugos teikėju reikalingų darbų ir keistinų detalių sąrašą;</w:t>
      </w:r>
    </w:p>
    <w:p w14:paraId="3040DAA8" w14:textId="37C12A8E"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2.1.2. pagal transporto priemonės eksploatavimo instrukciją, bei laikantis standartin</w:t>
      </w:r>
      <w:r w:rsidR="006E4970" w:rsidRPr="00601EA5">
        <w:rPr>
          <w:rFonts w:ascii="Arial" w:hAnsi="Arial" w:cs="Arial"/>
          <w:sz w:val="22"/>
          <w:szCs w:val="22"/>
        </w:rPr>
        <w:t>ių</w:t>
      </w:r>
      <w:r w:rsidRPr="00601EA5">
        <w:rPr>
          <w:rFonts w:ascii="Arial" w:hAnsi="Arial" w:cs="Arial"/>
          <w:sz w:val="22"/>
          <w:szCs w:val="22"/>
        </w:rPr>
        <w:t xml:space="preserve"> gamintojo automobilių laiko normų</w:t>
      </w:r>
      <w:r w:rsidR="006E4970" w:rsidRPr="00601EA5">
        <w:rPr>
          <w:rFonts w:ascii="Arial" w:hAnsi="Arial" w:cs="Arial"/>
          <w:sz w:val="22"/>
          <w:szCs w:val="22"/>
        </w:rPr>
        <w:t>,</w:t>
      </w:r>
      <w:r w:rsidRPr="00601EA5">
        <w:rPr>
          <w:rFonts w:ascii="Arial" w:hAnsi="Arial" w:cs="Arial"/>
          <w:sz w:val="22"/>
          <w:szCs w:val="22"/>
        </w:rPr>
        <w:t xml:space="preserve"> numatančių detalės pakeitimą su visomis susijusiomis operacijomis, kurios atspindi bendrą technologinio proceso trukmę;</w:t>
      </w:r>
    </w:p>
    <w:p w14:paraId="431120F8" w14:textId="365FCFC4"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 xml:space="preserve">2.2.3. paslaugų teikimo metu atsiradus būtinybei atlikti techninėje specifikacijoje nenumatytus remonto darbus, jie atliekami tik su Užsakovu papildomai suderinus reikalingų darbų ir keistinų detalių sąrašą, ir kainą. </w:t>
      </w:r>
    </w:p>
    <w:p w14:paraId="14F9E3D8" w14:textId="6A2E64D7"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2.</w:t>
      </w:r>
      <w:r w:rsidR="00211301" w:rsidRPr="00601EA5">
        <w:rPr>
          <w:rFonts w:ascii="Arial" w:hAnsi="Arial" w:cs="Arial"/>
          <w:sz w:val="22"/>
          <w:szCs w:val="22"/>
        </w:rPr>
        <w:t>3</w:t>
      </w:r>
      <w:r w:rsidRPr="00601EA5">
        <w:rPr>
          <w:rFonts w:ascii="Arial" w:hAnsi="Arial" w:cs="Arial"/>
          <w:sz w:val="22"/>
          <w:szCs w:val="22"/>
        </w:rPr>
        <w:t xml:space="preserve">. </w:t>
      </w:r>
      <w:r w:rsidR="00FF66AC" w:rsidRPr="00601EA5">
        <w:rPr>
          <w:rFonts w:ascii="Arial" w:hAnsi="Arial" w:cs="Arial"/>
          <w:sz w:val="22"/>
          <w:szCs w:val="22"/>
        </w:rPr>
        <w:t xml:space="preserve"> Pagal šios techninės specifikacijos prieduose pateiktas lenteles, nurodoma atsarginių detalių ir jų pakeitimo kaina (pagal prieduose </w:t>
      </w:r>
      <w:r w:rsidR="00391B7C" w:rsidRPr="00B70195">
        <w:rPr>
          <w:rFonts w:ascii="Arial" w:hAnsi="Arial" w:cs="Arial"/>
          <w:sz w:val="22"/>
        </w:rPr>
        <w:t>SPS priedas Nr. 5 Pasiūlymo formos priedas Nr.1</w:t>
      </w:r>
      <w:r w:rsidR="00391B7C">
        <w:rPr>
          <w:rFonts w:ascii="Arial" w:hAnsi="Arial" w:cs="Arial"/>
          <w:sz w:val="22"/>
        </w:rPr>
        <w:t xml:space="preserve"> ir </w:t>
      </w:r>
      <w:r w:rsidR="00B127AA">
        <w:rPr>
          <w:rFonts w:ascii="Arial" w:hAnsi="Arial" w:cs="Arial"/>
          <w:sz w:val="22"/>
        </w:rPr>
        <w:t xml:space="preserve"> </w:t>
      </w:r>
      <w:r w:rsidR="00391B7C" w:rsidRPr="00391B7C">
        <w:rPr>
          <w:rFonts w:ascii="Arial" w:hAnsi="Arial" w:cs="Arial"/>
          <w:sz w:val="22"/>
        </w:rPr>
        <w:t>SPS priedas Nr. 5 Pasiūlymo formos priedas Nr.2</w:t>
      </w:r>
      <w:r w:rsidR="00B127AA">
        <w:rPr>
          <w:rFonts w:ascii="Arial" w:hAnsi="Arial" w:cs="Arial"/>
          <w:sz w:val="22"/>
        </w:rPr>
        <w:t xml:space="preserve"> </w:t>
      </w:r>
      <w:r w:rsidR="00FF66AC" w:rsidRPr="00601EA5">
        <w:rPr>
          <w:rFonts w:ascii="Arial" w:hAnsi="Arial" w:cs="Arial"/>
          <w:sz w:val="22"/>
          <w:szCs w:val="22"/>
        </w:rPr>
        <w:t>pateiktus įkainius) įvertinant t</w:t>
      </w:r>
      <w:r w:rsidR="00FF66AC" w:rsidRPr="00601EA5">
        <w:rPr>
          <w:rFonts w:ascii="Arial" w:eastAsiaTheme="minorHAnsi" w:hAnsi="Arial" w:cs="Arial"/>
          <w:color w:val="000000"/>
          <w:sz w:val="22"/>
          <w:szCs w:val="22"/>
        </w:rPr>
        <w:t xml:space="preserve">arptautinės servisų techninės informacijos sistemoje Autodata (arba lygiavertė programa) </w:t>
      </w:r>
      <w:r w:rsidR="00FF66AC" w:rsidRPr="00601EA5">
        <w:rPr>
          <w:rFonts w:ascii="Arial" w:hAnsi="Arial" w:cs="Arial"/>
          <w:sz w:val="22"/>
          <w:szCs w:val="22"/>
        </w:rPr>
        <w:t xml:space="preserve"> nurodytas automobilių remonto laiko normas, numatančias detalės arba mazgo pakeitimą su visomis susijusiomis operacijomis, kurios atspindi bendrą technologinio proceso trukmę. </w:t>
      </w:r>
      <w:r w:rsidRPr="00601EA5">
        <w:rPr>
          <w:rFonts w:ascii="Arial" w:hAnsi="Arial" w:cs="Arial"/>
          <w:sz w:val="22"/>
          <w:szCs w:val="22"/>
        </w:rPr>
        <w:t>2.3. Nurodomas: autošaltkalvio, autoelektriko ir autodiagnostiko valandinis remonto darbų įkainis.</w:t>
      </w:r>
    </w:p>
    <w:p w14:paraId="51A69F46" w14:textId="4844034A"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 xml:space="preserve">2.4. Darbai, priklausomai nuo jų apimties, atliekami ne vėliau kaip per 5 darbo dienas nuo transporto priemonės (kartu su defektų nustatymo aktu) pristatymo remontui datos. </w:t>
      </w:r>
      <w:r w:rsidR="006E4970" w:rsidRPr="00601EA5">
        <w:rPr>
          <w:rFonts w:ascii="Arial" w:hAnsi="Arial" w:cs="Arial"/>
          <w:sz w:val="22"/>
          <w:szCs w:val="22"/>
        </w:rPr>
        <w:t>Atskirais</w:t>
      </w:r>
      <w:r w:rsidR="001A1130" w:rsidRPr="00601EA5">
        <w:rPr>
          <w:rFonts w:ascii="Arial" w:hAnsi="Arial" w:cs="Arial"/>
          <w:sz w:val="22"/>
          <w:szCs w:val="22"/>
        </w:rPr>
        <w:t xml:space="preserve"> išimtiniais</w:t>
      </w:r>
      <w:r w:rsidR="006E4970" w:rsidRPr="00601EA5">
        <w:rPr>
          <w:rFonts w:ascii="Arial" w:hAnsi="Arial" w:cs="Arial"/>
          <w:sz w:val="22"/>
          <w:szCs w:val="22"/>
        </w:rPr>
        <w:t xml:space="preserve"> atvejais, suderinus su Užsakovu, remonto</w:t>
      </w:r>
      <w:r w:rsidR="001A1130" w:rsidRPr="00601EA5">
        <w:rPr>
          <w:rFonts w:ascii="Arial" w:hAnsi="Arial" w:cs="Arial"/>
          <w:sz w:val="22"/>
          <w:szCs w:val="22"/>
        </w:rPr>
        <w:t xml:space="preserve"> darbai gali būti atliekami ilgesnį laiką.</w:t>
      </w:r>
    </w:p>
    <w:p w14:paraId="00392E0E" w14:textId="519011F5"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2.5. Remontui turi būti naudojamos naujos</w:t>
      </w:r>
      <w:r w:rsidR="001A1130" w:rsidRPr="00601EA5">
        <w:rPr>
          <w:rFonts w:ascii="Arial" w:hAnsi="Arial" w:cs="Arial"/>
          <w:sz w:val="22"/>
          <w:szCs w:val="22"/>
        </w:rPr>
        <w:t xml:space="preserve"> originalios arba neoriginalios</w:t>
      </w:r>
      <w:r w:rsidRPr="00601EA5">
        <w:rPr>
          <w:rFonts w:ascii="Arial" w:hAnsi="Arial" w:cs="Arial"/>
          <w:sz w:val="22"/>
          <w:szCs w:val="22"/>
        </w:rPr>
        <w:t xml:space="preserve"> dalys. </w:t>
      </w:r>
    </w:p>
    <w:p w14:paraId="2CA87899" w14:textId="74450534" w:rsidR="00DE7522" w:rsidRPr="00601EA5" w:rsidRDefault="00DE7522" w:rsidP="00DE7522">
      <w:pPr>
        <w:spacing w:before="60" w:after="60"/>
        <w:rPr>
          <w:rFonts w:ascii="Arial" w:hAnsi="Arial" w:cs="Arial"/>
          <w:sz w:val="22"/>
          <w:szCs w:val="22"/>
        </w:rPr>
      </w:pPr>
      <w:r w:rsidRPr="00601EA5">
        <w:rPr>
          <w:rFonts w:ascii="Arial" w:hAnsi="Arial" w:cs="Arial"/>
          <w:sz w:val="22"/>
          <w:szCs w:val="22"/>
        </w:rPr>
        <w:t>2.6.</w:t>
      </w:r>
      <w:r w:rsidRPr="00601EA5">
        <w:rPr>
          <w:rFonts w:ascii="Arial" w:hAnsi="Arial" w:cs="Arial"/>
          <w:color w:val="000000"/>
          <w:sz w:val="22"/>
          <w:szCs w:val="22"/>
        </w:rPr>
        <w:t xml:space="preserve"> Paslaugos teikėjas, nustatęs gedimo pašalinimui reikalingas sąnaudas (darbus, medžiagas ir kt.) ir apskaičiavęs remonto kainą, susisiekia su už sutarties vykdymą ir kontrolę atsakingu Užsakovo atstovu ir remonto darbus pradeda tik gavęs jo nurodymą</w:t>
      </w:r>
      <w:r w:rsidR="003D22BA" w:rsidRPr="00601EA5">
        <w:rPr>
          <w:rFonts w:ascii="Arial" w:hAnsi="Arial" w:cs="Arial"/>
          <w:color w:val="000000"/>
          <w:sz w:val="22"/>
          <w:szCs w:val="22"/>
        </w:rPr>
        <w:t>/patvirtinimą</w:t>
      </w:r>
      <w:r w:rsidRPr="00601EA5">
        <w:rPr>
          <w:rFonts w:ascii="Arial" w:hAnsi="Arial" w:cs="Arial"/>
          <w:color w:val="000000"/>
          <w:sz w:val="22"/>
          <w:szCs w:val="22"/>
        </w:rPr>
        <w:t>. Už iki nurodymo</w:t>
      </w:r>
      <w:r w:rsidR="003D22BA" w:rsidRPr="00601EA5">
        <w:rPr>
          <w:rFonts w:ascii="Arial" w:hAnsi="Arial" w:cs="Arial"/>
          <w:color w:val="000000"/>
          <w:sz w:val="22"/>
          <w:szCs w:val="22"/>
        </w:rPr>
        <w:t>/patvirtinimo</w:t>
      </w:r>
      <w:r w:rsidRPr="00601EA5">
        <w:rPr>
          <w:rFonts w:ascii="Arial" w:hAnsi="Arial" w:cs="Arial"/>
          <w:color w:val="000000"/>
          <w:sz w:val="22"/>
          <w:szCs w:val="22"/>
        </w:rPr>
        <w:t xml:space="preserve"> atlikti remontą</w:t>
      </w:r>
      <w:r w:rsidR="003D22BA" w:rsidRPr="00601EA5">
        <w:rPr>
          <w:rFonts w:ascii="Arial" w:hAnsi="Arial" w:cs="Arial"/>
          <w:color w:val="000000"/>
          <w:sz w:val="22"/>
          <w:szCs w:val="22"/>
        </w:rPr>
        <w:t xml:space="preserve"> gavimo</w:t>
      </w:r>
      <w:r w:rsidRPr="00601EA5">
        <w:rPr>
          <w:rFonts w:ascii="Arial" w:hAnsi="Arial" w:cs="Arial"/>
          <w:color w:val="000000"/>
          <w:sz w:val="22"/>
          <w:szCs w:val="22"/>
        </w:rPr>
        <w:t xml:space="preserve"> atliktą diagnostiką Užsakovas nemoka.</w:t>
      </w:r>
    </w:p>
    <w:p w14:paraId="5627512F" w14:textId="77777777" w:rsidR="00DE7522" w:rsidRPr="00601EA5" w:rsidRDefault="00DE7522" w:rsidP="00DE7522">
      <w:pPr>
        <w:spacing w:before="60" w:after="60"/>
        <w:rPr>
          <w:rFonts w:ascii="Arial" w:hAnsi="Arial" w:cs="Arial"/>
          <w:color w:val="000000"/>
          <w:sz w:val="22"/>
          <w:szCs w:val="22"/>
        </w:rPr>
      </w:pPr>
      <w:r w:rsidRPr="00601EA5">
        <w:rPr>
          <w:rFonts w:ascii="Arial" w:hAnsi="Arial" w:cs="Arial"/>
          <w:sz w:val="22"/>
          <w:szCs w:val="22"/>
        </w:rPr>
        <w:t xml:space="preserve">2.7. </w:t>
      </w:r>
      <w:r w:rsidRPr="00601EA5">
        <w:rPr>
          <w:rFonts w:ascii="Arial" w:hAnsi="Arial" w:cs="Arial"/>
          <w:color w:val="000000"/>
          <w:sz w:val="22"/>
          <w:szCs w:val="22"/>
        </w:rPr>
        <w:t>Apmokėjimas už suteiktas paslaugas vykdomas tik pasirašius atliktų darbų aktą.</w:t>
      </w:r>
    </w:p>
    <w:p w14:paraId="3D626ADD" w14:textId="37D1F1D9" w:rsidR="00DE7522" w:rsidRPr="00601EA5" w:rsidRDefault="00DE7522" w:rsidP="002D01CB">
      <w:pPr>
        <w:spacing w:before="60" w:after="60"/>
        <w:rPr>
          <w:rFonts w:ascii="Arial" w:hAnsi="Arial" w:cs="Arial"/>
          <w:color w:val="000000"/>
          <w:sz w:val="22"/>
          <w:szCs w:val="22"/>
        </w:rPr>
      </w:pPr>
      <w:r w:rsidRPr="00601EA5">
        <w:rPr>
          <w:rFonts w:ascii="Arial" w:hAnsi="Arial" w:cs="Arial"/>
          <w:color w:val="000000"/>
          <w:sz w:val="22"/>
          <w:szCs w:val="22"/>
        </w:rPr>
        <w:lastRenderedPageBreak/>
        <w:t>2.8. Atliktų darbų aktas abiejų sutarties šalių atstovų pasirašomas tik užbaigus konkrečios paslaugos teikimą. Atliktų darbų akte turi būti nurodyta remonto metu panaudotų detalių, medžiagų ir jų pakeitimo laiko normų</w:t>
      </w:r>
      <w:r w:rsidR="003D22BA" w:rsidRPr="00601EA5">
        <w:rPr>
          <w:rFonts w:ascii="Arial" w:hAnsi="Arial" w:cs="Arial"/>
          <w:color w:val="000000"/>
          <w:sz w:val="22"/>
          <w:szCs w:val="22"/>
        </w:rPr>
        <w:t>,</w:t>
      </w:r>
      <w:r w:rsidRPr="00601EA5">
        <w:rPr>
          <w:rFonts w:ascii="Arial" w:hAnsi="Arial" w:cs="Arial"/>
          <w:color w:val="000000"/>
          <w:sz w:val="22"/>
          <w:szCs w:val="22"/>
        </w:rPr>
        <w:t xml:space="preserve"> numatančių detalės pakeitimą su visomis susijusiomis operacijomis, kurios atspindi bendrą technologinio proceso trukmę</w:t>
      </w:r>
      <w:r w:rsidR="003D22BA" w:rsidRPr="00601EA5">
        <w:rPr>
          <w:rFonts w:ascii="Arial" w:hAnsi="Arial" w:cs="Arial"/>
          <w:color w:val="000000"/>
          <w:sz w:val="22"/>
          <w:szCs w:val="22"/>
        </w:rPr>
        <w:t>, detalizacija</w:t>
      </w:r>
      <w:r w:rsidRPr="00601EA5">
        <w:rPr>
          <w:rFonts w:ascii="Arial" w:hAnsi="Arial" w:cs="Arial"/>
          <w:color w:val="000000"/>
          <w:sz w:val="22"/>
          <w:szCs w:val="22"/>
        </w:rPr>
        <w:t>.</w:t>
      </w:r>
    </w:p>
    <w:p w14:paraId="03AA849E" w14:textId="3E98E870" w:rsidR="00DE7522" w:rsidRPr="00601EA5" w:rsidRDefault="00DE7522" w:rsidP="002D01CB">
      <w:pPr>
        <w:spacing w:before="60" w:after="60"/>
        <w:rPr>
          <w:rFonts w:ascii="Arial" w:hAnsi="Arial" w:cs="Arial"/>
          <w:color w:val="000000"/>
          <w:sz w:val="22"/>
          <w:szCs w:val="22"/>
        </w:rPr>
      </w:pPr>
      <w:r w:rsidRPr="00601EA5">
        <w:rPr>
          <w:rFonts w:ascii="Arial" w:hAnsi="Arial" w:cs="Arial"/>
          <w:color w:val="000000"/>
          <w:sz w:val="22"/>
          <w:szCs w:val="22"/>
        </w:rPr>
        <w:t>2.9</w:t>
      </w:r>
      <w:r w:rsidR="00293C03" w:rsidRPr="00601EA5">
        <w:rPr>
          <w:rFonts w:ascii="Arial" w:hAnsi="Arial" w:cs="Arial"/>
          <w:color w:val="000000"/>
          <w:sz w:val="22"/>
          <w:szCs w:val="22"/>
        </w:rPr>
        <w:t>.</w:t>
      </w:r>
      <w:r w:rsidRPr="00601EA5">
        <w:rPr>
          <w:rFonts w:ascii="Arial" w:hAnsi="Arial" w:cs="Arial"/>
          <w:color w:val="000000"/>
          <w:sz w:val="22"/>
          <w:szCs w:val="22"/>
        </w:rPr>
        <w:t xml:space="preserve"> </w:t>
      </w:r>
      <w:r w:rsidR="00293C03" w:rsidRPr="00601EA5">
        <w:rPr>
          <w:rFonts w:ascii="Arial" w:hAnsi="Arial" w:cs="Arial"/>
          <w:color w:val="000000"/>
          <w:sz w:val="22"/>
          <w:szCs w:val="22"/>
        </w:rPr>
        <w:t>Paslaugos teikėjas ne vėliau kaip iki k</w:t>
      </w:r>
      <w:r w:rsidRPr="00601EA5">
        <w:rPr>
          <w:rFonts w:ascii="Arial" w:hAnsi="Arial" w:cs="Arial"/>
          <w:color w:val="000000"/>
          <w:sz w:val="22"/>
          <w:szCs w:val="22"/>
        </w:rPr>
        <w:t xml:space="preserve">iekvieno mėnesio </w:t>
      </w:r>
      <w:r w:rsidR="00293C03" w:rsidRPr="00601EA5">
        <w:rPr>
          <w:rFonts w:ascii="Arial" w:hAnsi="Arial" w:cs="Arial"/>
          <w:color w:val="000000"/>
          <w:sz w:val="22"/>
          <w:szCs w:val="22"/>
        </w:rPr>
        <w:t>20 dienos įsipareigoja pateikti Užsakovui ataskaitą (</w:t>
      </w:r>
      <w:r w:rsidR="00B65FD9" w:rsidRPr="00601EA5">
        <w:rPr>
          <w:rFonts w:ascii="Arial" w:hAnsi="Arial" w:cs="Arial"/>
          <w:color w:val="000000"/>
          <w:sz w:val="22"/>
          <w:szCs w:val="22"/>
        </w:rPr>
        <w:t>Excel, csv</w:t>
      </w:r>
      <w:r w:rsidR="00293C03" w:rsidRPr="00601EA5">
        <w:rPr>
          <w:rFonts w:ascii="Arial" w:hAnsi="Arial" w:cs="Arial"/>
          <w:color w:val="000000"/>
          <w:sz w:val="22"/>
          <w:szCs w:val="22"/>
        </w:rPr>
        <w:t xml:space="preserve"> </w:t>
      </w:r>
      <w:r w:rsidR="00B65FD9" w:rsidRPr="00601EA5">
        <w:rPr>
          <w:rFonts w:ascii="Arial" w:hAnsi="Arial" w:cs="Arial"/>
          <w:color w:val="000000"/>
          <w:sz w:val="22"/>
          <w:szCs w:val="22"/>
        </w:rPr>
        <w:t xml:space="preserve">arba lygiaverčiu </w:t>
      </w:r>
      <w:r w:rsidR="00293C03" w:rsidRPr="00601EA5">
        <w:rPr>
          <w:rFonts w:ascii="Arial" w:hAnsi="Arial" w:cs="Arial"/>
          <w:color w:val="000000"/>
          <w:sz w:val="22"/>
          <w:szCs w:val="22"/>
        </w:rPr>
        <w:t>formatu)</w:t>
      </w:r>
      <w:r w:rsidRPr="00601EA5">
        <w:rPr>
          <w:rFonts w:ascii="Arial" w:hAnsi="Arial" w:cs="Arial"/>
          <w:color w:val="000000"/>
          <w:sz w:val="22"/>
          <w:szCs w:val="22"/>
        </w:rPr>
        <w:t xml:space="preserve"> už praėjus</w:t>
      </w:r>
      <w:r w:rsidR="003D22BA" w:rsidRPr="00601EA5">
        <w:rPr>
          <w:rFonts w:ascii="Arial" w:hAnsi="Arial" w:cs="Arial"/>
          <w:color w:val="000000"/>
          <w:sz w:val="22"/>
          <w:szCs w:val="22"/>
        </w:rPr>
        <w:t>į</w:t>
      </w:r>
      <w:r w:rsidRPr="00601EA5">
        <w:rPr>
          <w:rFonts w:ascii="Arial" w:hAnsi="Arial" w:cs="Arial"/>
          <w:color w:val="000000"/>
          <w:sz w:val="22"/>
          <w:szCs w:val="22"/>
        </w:rPr>
        <w:t xml:space="preserve"> mėnes</w:t>
      </w:r>
      <w:r w:rsidR="003D22BA" w:rsidRPr="00601EA5">
        <w:rPr>
          <w:rFonts w:ascii="Arial" w:hAnsi="Arial" w:cs="Arial"/>
          <w:color w:val="000000"/>
          <w:sz w:val="22"/>
          <w:szCs w:val="22"/>
        </w:rPr>
        <w:t>į</w:t>
      </w:r>
      <w:r w:rsidRPr="00601EA5">
        <w:rPr>
          <w:rFonts w:ascii="Arial" w:hAnsi="Arial" w:cs="Arial"/>
          <w:color w:val="000000"/>
          <w:sz w:val="22"/>
          <w:szCs w:val="22"/>
        </w:rPr>
        <w:t xml:space="preserve"> </w:t>
      </w:r>
      <w:r w:rsidR="003D22BA" w:rsidRPr="00601EA5">
        <w:rPr>
          <w:rFonts w:ascii="Arial" w:hAnsi="Arial" w:cs="Arial"/>
          <w:color w:val="000000"/>
          <w:sz w:val="22"/>
          <w:szCs w:val="22"/>
        </w:rPr>
        <w:t>suteiktas Paslaugas</w:t>
      </w:r>
      <w:r w:rsidR="00293C03" w:rsidRPr="00601EA5">
        <w:rPr>
          <w:rFonts w:ascii="Arial" w:hAnsi="Arial" w:cs="Arial"/>
          <w:color w:val="000000"/>
          <w:sz w:val="22"/>
          <w:szCs w:val="22"/>
        </w:rPr>
        <w:t xml:space="preserve">. Suvestinėje ataskaitoje nurodoma </w:t>
      </w:r>
      <w:r w:rsidR="006629C3" w:rsidRPr="00601EA5">
        <w:rPr>
          <w:rFonts w:ascii="Arial" w:hAnsi="Arial" w:cs="Arial"/>
          <w:color w:val="000000"/>
          <w:sz w:val="22"/>
          <w:szCs w:val="22"/>
        </w:rPr>
        <w:t xml:space="preserve">(galutinai suderinama po Sutarties pasirašymo) </w:t>
      </w:r>
      <w:r w:rsidR="00293C03" w:rsidRPr="00601EA5">
        <w:rPr>
          <w:rFonts w:ascii="Arial" w:hAnsi="Arial" w:cs="Arial"/>
          <w:color w:val="000000"/>
          <w:sz w:val="22"/>
          <w:szCs w:val="22"/>
        </w:rPr>
        <w:t>ši</w:t>
      </w:r>
      <w:r w:rsidR="006629C3" w:rsidRPr="00601EA5">
        <w:rPr>
          <w:rFonts w:ascii="Arial" w:hAnsi="Arial" w:cs="Arial"/>
          <w:color w:val="000000"/>
          <w:sz w:val="22"/>
          <w:szCs w:val="22"/>
        </w:rPr>
        <w:t xml:space="preserve"> preliminari</w:t>
      </w:r>
      <w:r w:rsidR="00293C03" w:rsidRPr="00601EA5">
        <w:rPr>
          <w:rFonts w:ascii="Arial" w:hAnsi="Arial" w:cs="Arial"/>
          <w:color w:val="000000"/>
          <w:sz w:val="22"/>
          <w:szCs w:val="22"/>
        </w:rPr>
        <w:t xml:space="preserve"> informacija</w:t>
      </w:r>
      <w:r w:rsidR="00B65FD9" w:rsidRPr="00601EA5">
        <w:rPr>
          <w:rFonts w:ascii="Arial" w:hAnsi="Arial" w:cs="Arial"/>
          <w:color w:val="000000"/>
          <w:sz w:val="22"/>
          <w:szCs w:val="22"/>
        </w:rPr>
        <w:t>:</w:t>
      </w:r>
    </w:p>
    <w:p w14:paraId="03015F82" w14:textId="5BCC2431" w:rsidR="00293C03" w:rsidRPr="00601EA5" w:rsidRDefault="006629C3" w:rsidP="002D01CB">
      <w:pPr>
        <w:spacing w:before="60" w:after="60"/>
        <w:rPr>
          <w:rFonts w:ascii="Arial" w:hAnsi="Arial" w:cs="Arial"/>
          <w:color w:val="000000"/>
          <w:sz w:val="22"/>
          <w:szCs w:val="22"/>
        </w:rPr>
      </w:pPr>
      <w:r w:rsidRPr="00601EA5">
        <w:rPr>
          <w:rFonts w:ascii="Arial" w:hAnsi="Arial" w:cs="Arial"/>
          <w:noProof/>
        </w:rPr>
        <w:drawing>
          <wp:inline distT="0" distB="0" distL="0" distR="0" wp14:anchorId="41953FF2" wp14:editId="30070986">
            <wp:extent cx="6120130" cy="226060"/>
            <wp:effectExtent l="0" t="0" r="0" b="254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130" cy="226060"/>
                    </a:xfrm>
                    <a:prstGeom prst="rect">
                      <a:avLst/>
                    </a:prstGeom>
                  </pic:spPr>
                </pic:pic>
              </a:graphicData>
            </a:graphic>
          </wp:inline>
        </w:drawing>
      </w:r>
    </w:p>
    <w:p w14:paraId="3FAE5D31" w14:textId="77777777" w:rsidR="00DE7522" w:rsidRPr="00601EA5" w:rsidRDefault="00DE7522" w:rsidP="002D01CB">
      <w:pPr>
        <w:spacing w:before="60" w:after="60"/>
        <w:rPr>
          <w:rFonts w:ascii="Arial" w:hAnsi="Arial" w:cs="Arial"/>
          <w:sz w:val="22"/>
          <w:szCs w:val="22"/>
        </w:rPr>
      </w:pPr>
      <w:r w:rsidRPr="00601EA5">
        <w:rPr>
          <w:rFonts w:ascii="Arial" w:hAnsi="Arial" w:cs="Arial"/>
          <w:sz w:val="22"/>
          <w:szCs w:val="22"/>
        </w:rPr>
        <w:t>2.10. Garantiniai terminai:</w:t>
      </w:r>
    </w:p>
    <w:p w14:paraId="1F39F8B2" w14:textId="3FC62296" w:rsidR="00DE7522" w:rsidRPr="00601EA5" w:rsidRDefault="00DE7522" w:rsidP="002D01CB">
      <w:pPr>
        <w:spacing w:before="60" w:after="60"/>
        <w:rPr>
          <w:rFonts w:ascii="Arial" w:hAnsi="Arial" w:cs="Arial"/>
          <w:sz w:val="22"/>
          <w:szCs w:val="22"/>
        </w:rPr>
      </w:pPr>
      <w:r w:rsidRPr="00601EA5">
        <w:rPr>
          <w:rFonts w:ascii="Arial" w:hAnsi="Arial" w:cs="Arial"/>
          <w:sz w:val="22"/>
          <w:szCs w:val="22"/>
        </w:rPr>
        <w:t xml:space="preserve">2.10.1. atsarginėms dalims – suteikiamas gamintojo garantinis laikotarpis, bet ne mažiau kaip 12 mėnesių, akumuliatoriams – ne mažiau 2 </w:t>
      </w:r>
      <w:r w:rsidR="0060469F" w:rsidRPr="00601EA5">
        <w:rPr>
          <w:rFonts w:ascii="Arial" w:hAnsi="Arial" w:cs="Arial"/>
          <w:sz w:val="22"/>
          <w:szCs w:val="22"/>
        </w:rPr>
        <w:t xml:space="preserve">(dviejų) </w:t>
      </w:r>
      <w:r w:rsidRPr="00601EA5">
        <w:rPr>
          <w:rFonts w:ascii="Arial" w:hAnsi="Arial" w:cs="Arial"/>
          <w:sz w:val="22"/>
          <w:szCs w:val="22"/>
        </w:rPr>
        <w:t>metų.</w:t>
      </w:r>
    </w:p>
    <w:p w14:paraId="0E067A9E" w14:textId="70B205CD" w:rsidR="00DE7522" w:rsidRPr="00601EA5" w:rsidRDefault="00DE7522" w:rsidP="002D01CB">
      <w:pPr>
        <w:spacing w:before="60" w:after="60"/>
        <w:rPr>
          <w:rFonts w:ascii="Arial" w:hAnsi="Arial" w:cs="Arial"/>
          <w:sz w:val="22"/>
          <w:szCs w:val="22"/>
        </w:rPr>
      </w:pPr>
      <w:r w:rsidRPr="00601EA5">
        <w:rPr>
          <w:rFonts w:ascii="Arial" w:hAnsi="Arial" w:cs="Arial"/>
          <w:sz w:val="22"/>
          <w:szCs w:val="22"/>
        </w:rPr>
        <w:t>2.10.2. atliktiems darbams</w:t>
      </w:r>
      <w:r w:rsidR="0060469F" w:rsidRPr="00601EA5">
        <w:rPr>
          <w:rFonts w:ascii="Arial" w:hAnsi="Arial" w:cs="Arial"/>
          <w:sz w:val="22"/>
          <w:szCs w:val="22"/>
        </w:rPr>
        <w:t>/ paslaugoms</w:t>
      </w:r>
      <w:r w:rsidRPr="00601EA5">
        <w:rPr>
          <w:rFonts w:ascii="Arial" w:hAnsi="Arial" w:cs="Arial"/>
          <w:sz w:val="22"/>
          <w:szCs w:val="22"/>
        </w:rPr>
        <w:t xml:space="preserve"> – ne mažiau kaip 6 </w:t>
      </w:r>
      <w:r w:rsidR="0060469F" w:rsidRPr="00601EA5">
        <w:rPr>
          <w:rFonts w:ascii="Arial" w:hAnsi="Arial" w:cs="Arial"/>
          <w:sz w:val="22"/>
          <w:szCs w:val="22"/>
        </w:rPr>
        <w:t xml:space="preserve">(šeši) </w:t>
      </w:r>
      <w:r w:rsidRPr="00601EA5">
        <w:rPr>
          <w:rFonts w:ascii="Arial" w:hAnsi="Arial" w:cs="Arial"/>
          <w:sz w:val="22"/>
          <w:szCs w:val="22"/>
        </w:rPr>
        <w:t xml:space="preserve">mėnesiai. </w:t>
      </w:r>
    </w:p>
    <w:p w14:paraId="299AAA7C" w14:textId="75A2A451" w:rsidR="00DE7522" w:rsidRPr="00601EA5" w:rsidRDefault="00DE7522" w:rsidP="002D01CB">
      <w:pPr>
        <w:pStyle w:val="Pagrindiniotekstotrauka"/>
        <w:tabs>
          <w:tab w:val="left" w:pos="1080"/>
        </w:tabs>
        <w:spacing w:before="60" w:after="60"/>
        <w:ind w:left="0" w:firstLine="0"/>
        <w:jc w:val="both"/>
        <w:rPr>
          <w:rFonts w:ascii="Arial" w:hAnsi="Arial" w:cs="Arial"/>
          <w:sz w:val="22"/>
          <w:szCs w:val="22"/>
        </w:rPr>
      </w:pPr>
      <w:r w:rsidRPr="00601EA5">
        <w:rPr>
          <w:rFonts w:ascii="Arial" w:hAnsi="Arial" w:cs="Arial"/>
          <w:sz w:val="22"/>
          <w:szCs w:val="22"/>
        </w:rPr>
        <w:t xml:space="preserve">2.11. Sutarties galiojimo laikotarpiu </w:t>
      </w:r>
      <w:r w:rsidR="00293C03" w:rsidRPr="00601EA5">
        <w:rPr>
          <w:rFonts w:ascii="Arial" w:hAnsi="Arial" w:cs="Arial"/>
          <w:sz w:val="22"/>
          <w:szCs w:val="22"/>
        </w:rPr>
        <w:t>Užsakovui</w:t>
      </w:r>
      <w:r w:rsidRPr="00601EA5">
        <w:rPr>
          <w:rFonts w:ascii="Arial" w:hAnsi="Arial" w:cs="Arial"/>
          <w:sz w:val="22"/>
          <w:szCs w:val="22"/>
        </w:rPr>
        <w:t xml:space="preserve"> papildomai įsigijus transporto priemonių, </w:t>
      </w:r>
      <w:r w:rsidR="00293C03" w:rsidRPr="00601EA5">
        <w:rPr>
          <w:rFonts w:ascii="Arial" w:hAnsi="Arial" w:cs="Arial"/>
          <w:sz w:val="22"/>
          <w:szCs w:val="22"/>
        </w:rPr>
        <w:t>Užsakovas</w:t>
      </w:r>
      <w:r w:rsidRPr="00601EA5">
        <w:rPr>
          <w:rFonts w:ascii="Arial" w:hAnsi="Arial" w:cs="Arial"/>
          <w:sz w:val="22"/>
          <w:szCs w:val="22"/>
        </w:rPr>
        <w:t xml:space="preserve"> pasilieka teisę, pristatyti įsigytas transporto priemones Paslaug</w:t>
      </w:r>
      <w:r w:rsidR="00293C03" w:rsidRPr="00601EA5">
        <w:rPr>
          <w:rFonts w:ascii="Arial" w:hAnsi="Arial" w:cs="Arial"/>
          <w:sz w:val="22"/>
          <w:szCs w:val="22"/>
        </w:rPr>
        <w:t>os</w:t>
      </w:r>
      <w:r w:rsidRPr="00601EA5">
        <w:rPr>
          <w:rFonts w:ascii="Arial" w:hAnsi="Arial" w:cs="Arial"/>
          <w:sz w:val="22"/>
          <w:szCs w:val="22"/>
        </w:rPr>
        <w:t xml:space="preserve"> teikėjui Sutartyje aptartoms Paslaugoms gauti. </w:t>
      </w:r>
    </w:p>
    <w:p w14:paraId="2D8B1B88" w14:textId="2A5996CA" w:rsidR="00DE7522" w:rsidRPr="00601EA5" w:rsidRDefault="00B127AA" w:rsidP="00DE7522">
      <w:pPr>
        <w:pStyle w:val="Pagrindiniotekstotrauka"/>
        <w:tabs>
          <w:tab w:val="left" w:pos="1080"/>
        </w:tabs>
        <w:ind w:left="0" w:firstLine="567"/>
        <w:jc w:val="both"/>
        <w:rPr>
          <w:rFonts w:ascii="Arial" w:hAnsi="Arial" w:cs="Arial"/>
          <w:sz w:val="22"/>
          <w:szCs w:val="22"/>
        </w:rPr>
      </w:pPr>
      <w:r>
        <w:rPr>
          <w:rFonts w:ascii="Arial" w:hAnsi="Arial" w:cs="Arial"/>
          <w:sz w:val="22"/>
          <w:szCs w:val="22"/>
        </w:rPr>
        <w:t>Paslaugų kiekiai nurodo</w:t>
      </w:r>
      <w:r w:rsidR="00453B7C">
        <w:rPr>
          <w:rFonts w:ascii="Arial" w:hAnsi="Arial" w:cs="Arial"/>
          <w:sz w:val="22"/>
          <w:szCs w:val="22"/>
        </w:rPr>
        <w:t>mi:</w:t>
      </w:r>
    </w:p>
    <w:p w14:paraId="179FB693" w14:textId="745335EC" w:rsidR="00DE7522" w:rsidRDefault="00B70195" w:rsidP="00020C49">
      <w:pPr>
        <w:spacing w:before="60" w:after="60"/>
        <w:rPr>
          <w:rFonts w:ascii="Arial" w:hAnsi="Arial" w:cs="Arial"/>
          <w:sz w:val="22"/>
        </w:rPr>
      </w:pPr>
      <w:r w:rsidRPr="00B70195">
        <w:rPr>
          <w:rFonts w:ascii="Arial" w:hAnsi="Arial" w:cs="Arial"/>
          <w:sz w:val="22"/>
        </w:rPr>
        <w:t xml:space="preserve">SPS priedas Nr. </w:t>
      </w:r>
      <w:r w:rsidR="003D7E7E">
        <w:rPr>
          <w:rFonts w:ascii="Arial" w:hAnsi="Arial" w:cs="Arial"/>
          <w:sz w:val="22"/>
        </w:rPr>
        <w:t>4</w:t>
      </w:r>
      <w:r w:rsidRPr="00B70195">
        <w:rPr>
          <w:rFonts w:ascii="Arial" w:hAnsi="Arial" w:cs="Arial"/>
          <w:sz w:val="22"/>
        </w:rPr>
        <w:t xml:space="preserve"> </w:t>
      </w:r>
      <w:r w:rsidR="003D7E7E">
        <w:rPr>
          <w:rFonts w:ascii="Arial" w:hAnsi="Arial" w:cs="Arial"/>
          <w:sz w:val="22"/>
        </w:rPr>
        <w:t>Techninės specifikacijos</w:t>
      </w:r>
      <w:r w:rsidRPr="00B70195">
        <w:rPr>
          <w:rFonts w:ascii="Arial" w:hAnsi="Arial" w:cs="Arial"/>
          <w:sz w:val="22"/>
        </w:rPr>
        <w:t xml:space="preserve"> priedas Nr.1</w:t>
      </w:r>
    </w:p>
    <w:p w14:paraId="3F4B0621" w14:textId="6D29C1D7" w:rsidR="00391B7C" w:rsidRPr="00020C49" w:rsidRDefault="00391B7C" w:rsidP="00020C49">
      <w:pPr>
        <w:spacing w:before="60" w:after="60"/>
        <w:rPr>
          <w:rFonts w:ascii="Arial" w:hAnsi="Arial" w:cs="Arial"/>
          <w:sz w:val="22"/>
        </w:rPr>
      </w:pPr>
      <w:r w:rsidRPr="00391B7C">
        <w:rPr>
          <w:rFonts w:ascii="Arial" w:hAnsi="Arial" w:cs="Arial"/>
          <w:sz w:val="22"/>
        </w:rPr>
        <w:t xml:space="preserve">SPS priedas Nr. </w:t>
      </w:r>
      <w:r w:rsidR="003D7E7E">
        <w:rPr>
          <w:rFonts w:ascii="Arial" w:hAnsi="Arial" w:cs="Arial"/>
          <w:sz w:val="22"/>
        </w:rPr>
        <w:t>4</w:t>
      </w:r>
      <w:r w:rsidRPr="00391B7C">
        <w:rPr>
          <w:rFonts w:ascii="Arial" w:hAnsi="Arial" w:cs="Arial"/>
          <w:sz w:val="22"/>
        </w:rPr>
        <w:t xml:space="preserve"> </w:t>
      </w:r>
      <w:r w:rsidR="003D7E7E">
        <w:rPr>
          <w:rFonts w:ascii="Arial" w:hAnsi="Arial" w:cs="Arial"/>
          <w:sz w:val="22"/>
        </w:rPr>
        <w:t>Techninės specifikacijos</w:t>
      </w:r>
      <w:r w:rsidR="003D7E7E" w:rsidRPr="00B70195">
        <w:rPr>
          <w:rFonts w:ascii="Arial" w:hAnsi="Arial" w:cs="Arial"/>
          <w:sz w:val="22"/>
        </w:rPr>
        <w:t xml:space="preserve"> </w:t>
      </w:r>
      <w:r w:rsidRPr="00391B7C">
        <w:rPr>
          <w:rFonts w:ascii="Arial" w:hAnsi="Arial" w:cs="Arial"/>
          <w:sz w:val="22"/>
        </w:rPr>
        <w:t>priedas Nr.2</w:t>
      </w:r>
    </w:p>
    <w:sectPr w:rsidR="00391B7C" w:rsidRPr="00020C49" w:rsidSect="001F389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356B9" w14:textId="77777777" w:rsidR="00BD64C7" w:rsidRDefault="00BD64C7" w:rsidP="00EC4D0B">
      <w:r>
        <w:separator/>
      </w:r>
    </w:p>
  </w:endnote>
  <w:endnote w:type="continuationSeparator" w:id="0">
    <w:p w14:paraId="16C2C313" w14:textId="77777777" w:rsidR="00BD64C7" w:rsidRDefault="00BD64C7"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CB18C" w14:textId="77777777" w:rsidR="00BD64C7" w:rsidRDefault="00BD64C7" w:rsidP="00EC4D0B">
      <w:r>
        <w:separator/>
      </w:r>
    </w:p>
  </w:footnote>
  <w:footnote w:type="continuationSeparator" w:id="0">
    <w:p w14:paraId="423BD9DE" w14:textId="77777777" w:rsidR="00BD64C7" w:rsidRDefault="00BD64C7"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2062"/>
    <w:multiLevelType w:val="hybridMultilevel"/>
    <w:tmpl w:val="22AA3024"/>
    <w:lvl w:ilvl="0" w:tplc="A7E20A64">
      <w:start w:val="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7E1BE7"/>
    <w:multiLevelType w:val="hybridMultilevel"/>
    <w:tmpl w:val="B18CF9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EE34DF"/>
    <w:multiLevelType w:val="multilevel"/>
    <w:tmpl w:val="70B89EFA"/>
    <w:lvl w:ilvl="0">
      <w:start w:val="1"/>
      <w:numFmt w:val="decimal"/>
      <w:lvlText w:val="%1."/>
      <w:lvlJc w:val="left"/>
      <w:pPr>
        <w:ind w:left="720" w:hanging="360"/>
      </w:pPr>
      <w:rPr>
        <w:rFonts w:hint="default"/>
        <w:b w:val="0"/>
        <w:i w:val="0"/>
        <w:iCs w:val="0"/>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A8400A1"/>
    <w:multiLevelType w:val="hybridMultilevel"/>
    <w:tmpl w:val="B6A218D2"/>
    <w:lvl w:ilvl="0" w:tplc="919A3A92">
      <w:start w:val="49"/>
      <w:numFmt w:val="decimal"/>
      <w:lvlText w:val="%1."/>
      <w:lvlJc w:val="left"/>
      <w:pPr>
        <w:ind w:left="502" w:hanging="360"/>
      </w:pPr>
      <w:rPr>
        <w:rFonts w:hint="default"/>
        <w:b w:val="0"/>
        <w:bCs/>
        <w:i w:val="0"/>
        <w:iCs w:val="0"/>
        <w:sz w:val="24"/>
        <w:szCs w:val="24"/>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5" w15:restartNumberingAfterBreak="0">
    <w:nsid w:val="1AD769C5"/>
    <w:multiLevelType w:val="multilevel"/>
    <w:tmpl w:val="0D66845A"/>
    <w:lvl w:ilvl="0">
      <w:start w:val="3"/>
      <w:numFmt w:val="decimal"/>
      <w:lvlText w:val="%1."/>
      <w:lvlJc w:val="left"/>
      <w:pPr>
        <w:ind w:left="360" w:hanging="360"/>
      </w:pPr>
      <w:rPr>
        <w:rFonts w:hint="default"/>
      </w:rPr>
    </w:lvl>
    <w:lvl w:ilvl="1">
      <w:start w:val="1"/>
      <w:numFmt w:val="decimal"/>
      <w:lvlText w:val="%1.%2."/>
      <w:lvlJc w:val="left"/>
      <w:pPr>
        <w:ind w:left="0" w:firstLine="851"/>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 w15:restartNumberingAfterBreak="0">
    <w:nsid w:val="21723E00"/>
    <w:multiLevelType w:val="multilevel"/>
    <w:tmpl w:val="01CC30E8"/>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7" w15:restartNumberingAfterBreak="0">
    <w:nsid w:val="237C14E9"/>
    <w:multiLevelType w:val="hybridMultilevel"/>
    <w:tmpl w:val="C79675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5E90A12"/>
    <w:multiLevelType w:val="hybridMultilevel"/>
    <w:tmpl w:val="EBDE2CBE"/>
    <w:lvl w:ilvl="0" w:tplc="6122E788">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62802F9"/>
    <w:multiLevelType w:val="hybridMultilevel"/>
    <w:tmpl w:val="D228F7E2"/>
    <w:lvl w:ilvl="0" w:tplc="17962FB6">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E152996"/>
    <w:multiLevelType w:val="multilevel"/>
    <w:tmpl w:val="757EEB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7544FDB"/>
    <w:multiLevelType w:val="hybridMultilevel"/>
    <w:tmpl w:val="83B8A1B0"/>
    <w:lvl w:ilvl="0" w:tplc="9C6C403A">
      <w:start w:val="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3FD17CB1"/>
    <w:multiLevelType w:val="multilevel"/>
    <w:tmpl w:val="DC82E81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56622C"/>
    <w:multiLevelType w:val="hybridMultilevel"/>
    <w:tmpl w:val="68D8A4FC"/>
    <w:lvl w:ilvl="0" w:tplc="14C2B7C4">
      <w:start w:val="7"/>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15" w15:restartNumberingAfterBreak="0">
    <w:nsid w:val="51A86149"/>
    <w:multiLevelType w:val="multilevel"/>
    <w:tmpl w:val="CEEA75B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5584B3A"/>
    <w:multiLevelType w:val="hybridMultilevel"/>
    <w:tmpl w:val="9C8C0C08"/>
    <w:lvl w:ilvl="0" w:tplc="19482BF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46E2DE4"/>
    <w:multiLevelType w:val="hybridMultilevel"/>
    <w:tmpl w:val="010A4340"/>
    <w:lvl w:ilvl="0" w:tplc="6166FC4E">
      <w:start w:val="5"/>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66BE5634"/>
    <w:multiLevelType w:val="multilevel"/>
    <w:tmpl w:val="9150143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8763BF1"/>
    <w:multiLevelType w:val="hybridMultilevel"/>
    <w:tmpl w:val="242AA44A"/>
    <w:lvl w:ilvl="0" w:tplc="7E0C3630">
      <w:start w:val="2"/>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2" w15:restartNumberingAfterBreak="0">
    <w:nsid w:val="725B690E"/>
    <w:multiLevelType w:val="hybridMultilevel"/>
    <w:tmpl w:val="36244CB8"/>
    <w:lvl w:ilvl="0" w:tplc="203C0B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3AC66A6"/>
    <w:multiLevelType w:val="hybridMultilevel"/>
    <w:tmpl w:val="455417A2"/>
    <w:lvl w:ilvl="0" w:tplc="41A2543E">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6"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2191414">
    <w:abstractNumId w:val="24"/>
  </w:num>
  <w:num w:numId="2" w16cid:durableId="1445073054">
    <w:abstractNumId w:val="17"/>
  </w:num>
  <w:num w:numId="3" w16cid:durableId="991449441">
    <w:abstractNumId w:val="20"/>
  </w:num>
  <w:num w:numId="4" w16cid:durableId="1548372458">
    <w:abstractNumId w:val="23"/>
  </w:num>
  <w:num w:numId="5" w16cid:durableId="1715888956">
    <w:abstractNumId w:val="1"/>
  </w:num>
  <w:num w:numId="6" w16cid:durableId="1149326213">
    <w:abstractNumId w:val="26"/>
  </w:num>
  <w:num w:numId="7" w16cid:durableId="2000957784">
    <w:abstractNumId w:val="10"/>
  </w:num>
  <w:num w:numId="8" w16cid:durableId="744960422">
    <w:abstractNumId w:val="6"/>
  </w:num>
  <w:num w:numId="9" w16cid:durableId="313030297">
    <w:abstractNumId w:val="2"/>
  </w:num>
  <w:num w:numId="10" w16cid:durableId="1990093438">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5508751">
    <w:abstractNumId w:val="19"/>
  </w:num>
  <w:num w:numId="12" w16cid:durableId="1525366562">
    <w:abstractNumId w:val="15"/>
  </w:num>
  <w:num w:numId="13" w16cid:durableId="2009399801">
    <w:abstractNumId w:val="9"/>
  </w:num>
  <w:num w:numId="14" w16cid:durableId="1561021002">
    <w:abstractNumId w:val="14"/>
  </w:num>
  <w:num w:numId="15" w16cid:durableId="1670015869">
    <w:abstractNumId w:val="22"/>
  </w:num>
  <w:num w:numId="16" w16cid:durableId="156776489">
    <w:abstractNumId w:val="8"/>
  </w:num>
  <w:num w:numId="17" w16cid:durableId="134418138">
    <w:abstractNumId w:val="18"/>
  </w:num>
  <w:num w:numId="18" w16cid:durableId="45684107">
    <w:abstractNumId w:val="12"/>
  </w:num>
  <w:num w:numId="19" w16cid:durableId="1979412512">
    <w:abstractNumId w:val="0"/>
  </w:num>
  <w:num w:numId="20" w16cid:durableId="96675844">
    <w:abstractNumId w:val="21"/>
  </w:num>
  <w:num w:numId="21" w16cid:durableId="1444417109">
    <w:abstractNumId w:val="16"/>
  </w:num>
  <w:num w:numId="22" w16cid:durableId="188298014">
    <w:abstractNumId w:val="13"/>
  </w:num>
  <w:num w:numId="23" w16cid:durableId="820078704">
    <w:abstractNumId w:val="7"/>
  </w:num>
  <w:num w:numId="24" w16cid:durableId="832143108">
    <w:abstractNumId w:val="3"/>
  </w:num>
  <w:num w:numId="25" w16cid:durableId="430590518">
    <w:abstractNumId w:val="4"/>
  </w:num>
  <w:num w:numId="26" w16cid:durableId="1659117195">
    <w:abstractNumId w:val="11"/>
  </w:num>
  <w:num w:numId="27" w16cid:durableId="10483338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6038"/>
    <w:rsid w:val="00020C49"/>
    <w:rsid w:val="00027751"/>
    <w:rsid w:val="00031B2D"/>
    <w:rsid w:val="0003313F"/>
    <w:rsid w:val="00034AD1"/>
    <w:rsid w:val="00036B51"/>
    <w:rsid w:val="0004380B"/>
    <w:rsid w:val="00067D14"/>
    <w:rsid w:val="00071FFB"/>
    <w:rsid w:val="00074AE3"/>
    <w:rsid w:val="0008011D"/>
    <w:rsid w:val="00081E34"/>
    <w:rsid w:val="00082FF5"/>
    <w:rsid w:val="00083194"/>
    <w:rsid w:val="00085B18"/>
    <w:rsid w:val="00086E13"/>
    <w:rsid w:val="00092A09"/>
    <w:rsid w:val="00092CA8"/>
    <w:rsid w:val="000948A1"/>
    <w:rsid w:val="000957F1"/>
    <w:rsid w:val="000A5B4D"/>
    <w:rsid w:val="000A6302"/>
    <w:rsid w:val="000A6E43"/>
    <w:rsid w:val="000A7249"/>
    <w:rsid w:val="000B5263"/>
    <w:rsid w:val="000C24B2"/>
    <w:rsid w:val="000D5588"/>
    <w:rsid w:val="000D5D8D"/>
    <w:rsid w:val="000E5B1C"/>
    <w:rsid w:val="000F1DB6"/>
    <w:rsid w:val="000F4907"/>
    <w:rsid w:val="000F5711"/>
    <w:rsid w:val="000F6511"/>
    <w:rsid w:val="0010528F"/>
    <w:rsid w:val="00110CCB"/>
    <w:rsid w:val="00116CE6"/>
    <w:rsid w:val="0012301A"/>
    <w:rsid w:val="00131757"/>
    <w:rsid w:val="00132400"/>
    <w:rsid w:val="0013656E"/>
    <w:rsid w:val="001376E6"/>
    <w:rsid w:val="0014684C"/>
    <w:rsid w:val="00150302"/>
    <w:rsid w:val="00150946"/>
    <w:rsid w:val="0015165C"/>
    <w:rsid w:val="00152CA2"/>
    <w:rsid w:val="0016012F"/>
    <w:rsid w:val="001601EB"/>
    <w:rsid w:val="0016409E"/>
    <w:rsid w:val="00166EF1"/>
    <w:rsid w:val="0016744B"/>
    <w:rsid w:val="00167FBC"/>
    <w:rsid w:val="001725FF"/>
    <w:rsid w:val="001810F8"/>
    <w:rsid w:val="00183705"/>
    <w:rsid w:val="00193592"/>
    <w:rsid w:val="00193C31"/>
    <w:rsid w:val="001940D3"/>
    <w:rsid w:val="00194D5E"/>
    <w:rsid w:val="001A1130"/>
    <w:rsid w:val="001A1C0A"/>
    <w:rsid w:val="001A20B3"/>
    <w:rsid w:val="001A3260"/>
    <w:rsid w:val="001A7BF0"/>
    <w:rsid w:val="001B18E5"/>
    <w:rsid w:val="001B2B60"/>
    <w:rsid w:val="001B4624"/>
    <w:rsid w:val="001C3CCC"/>
    <w:rsid w:val="001C3CD7"/>
    <w:rsid w:val="001D2600"/>
    <w:rsid w:val="001D6564"/>
    <w:rsid w:val="001D7D4A"/>
    <w:rsid w:val="001E05FB"/>
    <w:rsid w:val="001E12DE"/>
    <w:rsid w:val="001E2B8D"/>
    <w:rsid w:val="001F3895"/>
    <w:rsid w:val="001F4FF3"/>
    <w:rsid w:val="001F6B04"/>
    <w:rsid w:val="001F6FD1"/>
    <w:rsid w:val="00200A98"/>
    <w:rsid w:val="00202C04"/>
    <w:rsid w:val="00204DB7"/>
    <w:rsid w:val="00205822"/>
    <w:rsid w:val="00211301"/>
    <w:rsid w:val="00213769"/>
    <w:rsid w:val="0021496B"/>
    <w:rsid w:val="002272BB"/>
    <w:rsid w:val="00232369"/>
    <w:rsid w:val="00234C03"/>
    <w:rsid w:val="00235BF8"/>
    <w:rsid w:val="002369C6"/>
    <w:rsid w:val="00243DA3"/>
    <w:rsid w:val="00244BCB"/>
    <w:rsid w:val="0025076B"/>
    <w:rsid w:val="00253E91"/>
    <w:rsid w:val="002566B7"/>
    <w:rsid w:val="0026099A"/>
    <w:rsid w:val="0026400F"/>
    <w:rsid w:val="00265EC4"/>
    <w:rsid w:val="002722F2"/>
    <w:rsid w:val="00273AB4"/>
    <w:rsid w:val="002802A8"/>
    <w:rsid w:val="002836FE"/>
    <w:rsid w:val="00291AAC"/>
    <w:rsid w:val="00293A51"/>
    <w:rsid w:val="00293C03"/>
    <w:rsid w:val="002A0C50"/>
    <w:rsid w:val="002A60BD"/>
    <w:rsid w:val="002A676B"/>
    <w:rsid w:val="002B33D3"/>
    <w:rsid w:val="002C09D1"/>
    <w:rsid w:val="002C0AAF"/>
    <w:rsid w:val="002C1403"/>
    <w:rsid w:val="002C1672"/>
    <w:rsid w:val="002C6B68"/>
    <w:rsid w:val="002C72B9"/>
    <w:rsid w:val="002D01CB"/>
    <w:rsid w:val="002D3741"/>
    <w:rsid w:val="002D4C57"/>
    <w:rsid w:val="002E0940"/>
    <w:rsid w:val="002E3423"/>
    <w:rsid w:val="002E4126"/>
    <w:rsid w:val="002F04F9"/>
    <w:rsid w:val="002F4CBA"/>
    <w:rsid w:val="002F4D7E"/>
    <w:rsid w:val="002F58A5"/>
    <w:rsid w:val="002F65FC"/>
    <w:rsid w:val="00300D52"/>
    <w:rsid w:val="00301526"/>
    <w:rsid w:val="003100F5"/>
    <w:rsid w:val="00315165"/>
    <w:rsid w:val="0032145C"/>
    <w:rsid w:val="00327BC6"/>
    <w:rsid w:val="0033166C"/>
    <w:rsid w:val="00331960"/>
    <w:rsid w:val="003341D1"/>
    <w:rsid w:val="003343AE"/>
    <w:rsid w:val="0033443A"/>
    <w:rsid w:val="003431BD"/>
    <w:rsid w:val="00346096"/>
    <w:rsid w:val="00346944"/>
    <w:rsid w:val="00346B2C"/>
    <w:rsid w:val="0035106A"/>
    <w:rsid w:val="0035225B"/>
    <w:rsid w:val="00360B1D"/>
    <w:rsid w:val="003627F5"/>
    <w:rsid w:val="00363C92"/>
    <w:rsid w:val="00365270"/>
    <w:rsid w:val="003670F6"/>
    <w:rsid w:val="003673E6"/>
    <w:rsid w:val="0037138C"/>
    <w:rsid w:val="0037261E"/>
    <w:rsid w:val="00372E1A"/>
    <w:rsid w:val="00382690"/>
    <w:rsid w:val="00384823"/>
    <w:rsid w:val="003873A1"/>
    <w:rsid w:val="00391772"/>
    <w:rsid w:val="00391B7C"/>
    <w:rsid w:val="003922F5"/>
    <w:rsid w:val="0039376C"/>
    <w:rsid w:val="00393D54"/>
    <w:rsid w:val="003972F1"/>
    <w:rsid w:val="003977F5"/>
    <w:rsid w:val="003A3326"/>
    <w:rsid w:val="003A6BA0"/>
    <w:rsid w:val="003B03DB"/>
    <w:rsid w:val="003B0564"/>
    <w:rsid w:val="003B0F60"/>
    <w:rsid w:val="003B22D9"/>
    <w:rsid w:val="003B3009"/>
    <w:rsid w:val="003B3161"/>
    <w:rsid w:val="003B4AB5"/>
    <w:rsid w:val="003B5F8F"/>
    <w:rsid w:val="003C2D1D"/>
    <w:rsid w:val="003C6EED"/>
    <w:rsid w:val="003D11A3"/>
    <w:rsid w:val="003D22BA"/>
    <w:rsid w:val="003D3DA6"/>
    <w:rsid w:val="003D4EB3"/>
    <w:rsid w:val="003D52D4"/>
    <w:rsid w:val="003D7E7E"/>
    <w:rsid w:val="003E13EB"/>
    <w:rsid w:val="003F03DC"/>
    <w:rsid w:val="003F3FBD"/>
    <w:rsid w:val="003F5DA8"/>
    <w:rsid w:val="003F61A6"/>
    <w:rsid w:val="003F7F4F"/>
    <w:rsid w:val="00405E77"/>
    <w:rsid w:val="0041442A"/>
    <w:rsid w:val="004251CB"/>
    <w:rsid w:val="004320E4"/>
    <w:rsid w:val="00435A7F"/>
    <w:rsid w:val="004366DB"/>
    <w:rsid w:val="00436ABF"/>
    <w:rsid w:val="004457B7"/>
    <w:rsid w:val="00447707"/>
    <w:rsid w:val="0045137F"/>
    <w:rsid w:val="0045149F"/>
    <w:rsid w:val="00452AB8"/>
    <w:rsid w:val="00453B7C"/>
    <w:rsid w:val="00453D20"/>
    <w:rsid w:val="00461830"/>
    <w:rsid w:val="00462F0B"/>
    <w:rsid w:val="004634A8"/>
    <w:rsid w:val="00463BB4"/>
    <w:rsid w:val="0046686C"/>
    <w:rsid w:val="004742EC"/>
    <w:rsid w:val="00480C7E"/>
    <w:rsid w:val="00483C1C"/>
    <w:rsid w:val="004877C3"/>
    <w:rsid w:val="00493146"/>
    <w:rsid w:val="004952A7"/>
    <w:rsid w:val="004A262F"/>
    <w:rsid w:val="004B112D"/>
    <w:rsid w:val="004B6E9C"/>
    <w:rsid w:val="004C06A1"/>
    <w:rsid w:val="004C4ADE"/>
    <w:rsid w:val="004D3A0F"/>
    <w:rsid w:val="004D6FF2"/>
    <w:rsid w:val="004E2CB6"/>
    <w:rsid w:val="004E424B"/>
    <w:rsid w:val="004E62D7"/>
    <w:rsid w:val="004E6B56"/>
    <w:rsid w:val="004F2F4C"/>
    <w:rsid w:val="00500F46"/>
    <w:rsid w:val="0050650D"/>
    <w:rsid w:val="00512A0D"/>
    <w:rsid w:val="00514334"/>
    <w:rsid w:val="00515AAC"/>
    <w:rsid w:val="00516061"/>
    <w:rsid w:val="005201AE"/>
    <w:rsid w:val="00521BCE"/>
    <w:rsid w:val="005222B7"/>
    <w:rsid w:val="0052245A"/>
    <w:rsid w:val="00522A41"/>
    <w:rsid w:val="00522BB7"/>
    <w:rsid w:val="00533F71"/>
    <w:rsid w:val="00534EF1"/>
    <w:rsid w:val="0053600D"/>
    <w:rsid w:val="00541B34"/>
    <w:rsid w:val="0054552B"/>
    <w:rsid w:val="00555A37"/>
    <w:rsid w:val="0055620B"/>
    <w:rsid w:val="005649D3"/>
    <w:rsid w:val="0056744B"/>
    <w:rsid w:val="00570CC3"/>
    <w:rsid w:val="0057565E"/>
    <w:rsid w:val="00584B80"/>
    <w:rsid w:val="005A0F32"/>
    <w:rsid w:val="005A188A"/>
    <w:rsid w:val="005A23E4"/>
    <w:rsid w:val="005A2578"/>
    <w:rsid w:val="005A60CD"/>
    <w:rsid w:val="005A7973"/>
    <w:rsid w:val="005B67AD"/>
    <w:rsid w:val="005C6C58"/>
    <w:rsid w:val="005D4E25"/>
    <w:rsid w:val="005D631A"/>
    <w:rsid w:val="005D6F1F"/>
    <w:rsid w:val="005E2700"/>
    <w:rsid w:val="005E32FA"/>
    <w:rsid w:val="005E4DE2"/>
    <w:rsid w:val="005E59A1"/>
    <w:rsid w:val="005F194E"/>
    <w:rsid w:val="005F517A"/>
    <w:rsid w:val="005F5463"/>
    <w:rsid w:val="005F5795"/>
    <w:rsid w:val="005F6031"/>
    <w:rsid w:val="005F6FF3"/>
    <w:rsid w:val="00601EA5"/>
    <w:rsid w:val="006040C3"/>
    <w:rsid w:val="0060469F"/>
    <w:rsid w:val="00610CB3"/>
    <w:rsid w:val="00615887"/>
    <w:rsid w:val="0061791A"/>
    <w:rsid w:val="006264C3"/>
    <w:rsid w:val="006278CD"/>
    <w:rsid w:val="00631474"/>
    <w:rsid w:val="006345AF"/>
    <w:rsid w:val="00635657"/>
    <w:rsid w:val="00640615"/>
    <w:rsid w:val="006418BA"/>
    <w:rsid w:val="00641F35"/>
    <w:rsid w:val="00643854"/>
    <w:rsid w:val="00651873"/>
    <w:rsid w:val="00652945"/>
    <w:rsid w:val="006605D4"/>
    <w:rsid w:val="006609F8"/>
    <w:rsid w:val="006629C3"/>
    <w:rsid w:val="0067527B"/>
    <w:rsid w:val="00680EA0"/>
    <w:rsid w:val="00683FAC"/>
    <w:rsid w:val="0068689D"/>
    <w:rsid w:val="006902A7"/>
    <w:rsid w:val="0069136D"/>
    <w:rsid w:val="0069268A"/>
    <w:rsid w:val="00693D2E"/>
    <w:rsid w:val="00696A4E"/>
    <w:rsid w:val="006A0584"/>
    <w:rsid w:val="006A3084"/>
    <w:rsid w:val="006A40C9"/>
    <w:rsid w:val="006A79C3"/>
    <w:rsid w:val="006B30C0"/>
    <w:rsid w:val="006B5668"/>
    <w:rsid w:val="006C0DC3"/>
    <w:rsid w:val="006C35E5"/>
    <w:rsid w:val="006C6BE7"/>
    <w:rsid w:val="006D2FF2"/>
    <w:rsid w:val="006D5DFB"/>
    <w:rsid w:val="006E102B"/>
    <w:rsid w:val="006E4970"/>
    <w:rsid w:val="006F3B16"/>
    <w:rsid w:val="00711718"/>
    <w:rsid w:val="0071379D"/>
    <w:rsid w:val="00716421"/>
    <w:rsid w:val="0072566E"/>
    <w:rsid w:val="00731EA2"/>
    <w:rsid w:val="0074103B"/>
    <w:rsid w:val="00756EB2"/>
    <w:rsid w:val="00765DA1"/>
    <w:rsid w:val="00766F6B"/>
    <w:rsid w:val="00770625"/>
    <w:rsid w:val="00782D77"/>
    <w:rsid w:val="00790DCB"/>
    <w:rsid w:val="0079418E"/>
    <w:rsid w:val="007A0188"/>
    <w:rsid w:val="007A217F"/>
    <w:rsid w:val="007A42CF"/>
    <w:rsid w:val="007A5584"/>
    <w:rsid w:val="007B5EB3"/>
    <w:rsid w:val="007B66F6"/>
    <w:rsid w:val="007C0027"/>
    <w:rsid w:val="007C0995"/>
    <w:rsid w:val="007C24AA"/>
    <w:rsid w:val="007C635E"/>
    <w:rsid w:val="007D0B89"/>
    <w:rsid w:val="007D1098"/>
    <w:rsid w:val="007E2C18"/>
    <w:rsid w:val="007E560D"/>
    <w:rsid w:val="007E7437"/>
    <w:rsid w:val="007F6185"/>
    <w:rsid w:val="008002F6"/>
    <w:rsid w:val="008035E8"/>
    <w:rsid w:val="00806038"/>
    <w:rsid w:val="00807326"/>
    <w:rsid w:val="00814AD6"/>
    <w:rsid w:val="00825735"/>
    <w:rsid w:val="00835728"/>
    <w:rsid w:val="00835BA1"/>
    <w:rsid w:val="00835EE5"/>
    <w:rsid w:val="0084382C"/>
    <w:rsid w:val="008504B4"/>
    <w:rsid w:val="00856801"/>
    <w:rsid w:val="0086032C"/>
    <w:rsid w:val="00867969"/>
    <w:rsid w:val="0087202B"/>
    <w:rsid w:val="00872A87"/>
    <w:rsid w:val="00876CE1"/>
    <w:rsid w:val="008867A3"/>
    <w:rsid w:val="00893D82"/>
    <w:rsid w:val="008A1EC5"/>
    <w:rsid w:val="008A30EA"/>
    <w:rsid w:val="008A3157"/>
    <w:rsid w:val="008A59D6"/>
    <w:rsid w:val="008A6D5C"/>
    <w:rsid w:val="008C3DF6"/>
    <w:rsid w:val="008E397B"/>
    <w:rsid w:val="008E4684"/>
    <w:rsid w:val="008F3354"/>
    <w:rsid w:val="008F4964"/>
    <w:rsid w:val="008F57DA"/>
    <w:rsid w:val="008F5908"/>
    <w:rsid w:val="008F5CD5"/>
    <w:rsid w:val="008F6BC2"/>
    <w:rsid w:val="00902901"/>
    <w:rsid w:val="00904A80"/>
    <w:rsid w:val="0090587F"/>
    <w:rsid w:val="00910689"/>
    <w:rsid w:val="009221FD"/>
    <w:rsid w:val="00927C6B"/>
    <w:rsid w:val="00934FC2"/>
    <w:rsid w:val="0093651E"/>
    <w:rsid w:val="00941EAC"/>
    <w:rsid w:val="00941EFD"/>
    <w:rsid w:val="00946A9F"/>
    <w:rsid w:val="00951437"/>
    <w:rsid w:val="00953B0D"/>
    <w:rsid w:val="009575EA"/>
    <w:rsid w:val="009674EA"/>
    <w:rsid w:val="0098063C"/>
    <w:rsid w:val="009824C0"/>
    <w:rsid w:val="00983AB1"/>
    <w:rsid w:val="0098755D"/>
    <w:rsid w:val="0099292F"/>
    <w:rsid w:val="009A0AE0"/>
    <w:rsid w:val="009A100E"/>
    <w:rsid w:val="009A4489"/>
    <w:rsid w:val="009A4B80"/>
    <w:rsid w:val="009A53B3"/>
    <w:rsid w:val="009B5C4E"/>
    <w:rsid w:val="009B78E7"/>
    <w:rsid w:val="009C1459"/>
    <w:rsid w:val="009C27B5"/>
    <w:rsid w:val="009C4EC8"/>
    <w:rsid w:val="009D0128"/>
    <w:rsid w:val="009D0F8F"/>
    <w:rsid w:val="009D289A"/>
    <w:rsid w:val="009D7EC6"/>
    <w:rsid w:val="009E14DD"/>
    <w:rsid w:val="009E2A62"/>
    <w:rsid w:val="009F2F6C"/>
    <w:rsid w:val="009F49C3"/>
    <w:rsid w:val="00A03585"/>
    <w:rsid w:val="00A0361A"/>
    <w:rsid w:val="00A12DDD"/>
    <w:rsid w:val="00A149A5"/>
    <w:rsid w:val="00A21236"/>
    <w:rsid w:val="00A40BEA"/>
    <w:rsid w:val="00A455CA"/>
    <w:rsid w:val="00A60656"/>
    <w:rsid w:val="00A6087C"/>
    <w:rsid w:val="00A60A7D"/>
    <w:rsid w:val="00A61256"/>
    <w:rsid w:val="00A6662B"/>
    <w:rsid w:val="00A6695E"/>
    <w:rsid w:val="00A67084"/>
    <w:rsid w:val="00A70666"/>
    <w:rsid w:val="00A71E4C"/>
    <w:rsid w:val="00A725FC"/>
    <w:rsid w:val="00A7507A"/>
    <w:rsid w:val="00A8026E"/>
    <w:rsid w:val="00A84B07"/>
    <w:rsid w:val="00A87DCE"/>
    <w:rsid w:val="00A93D3D"/>
    <w:rsid w:val="00A97EA5"/>
    <w:rsid w:val="00AA13A8"/>
    <w:rsid w:val="00AA2092"/>
    <w:rsid w:val="00AA2CD9"/>
    <w:rsid w:val="00AA4911"/>
    <w:rsid w:val="00AA5011"/>
    <w:rsid w:val="00AB1597"/>
    <w:rsid w:val="00AB3028"/>
    <w:rsid w:val="00AC1F6E"/>
    <w:rsid w:val="00AC4DE9"/>
    <w:rsid w:val="00AC654C"/>
    <w:rsid w:val="00AC6B8E"/>
    <w:rsid w:val="00AC7983"/>
    <w:rsid w:val="00AD3466"/>
    <w:rsid w:val="00AD44BD"/>
    <w:rsid w:val="00AD63B6"/>
    <w:rsid w:val="00AD7AF0"/>
    <w:rsid w:val="00AE121A"/>
    <w:rsid w:val="00AE1AA8"/>
    <w:rsid w:val="00AE30A9"/>
    <w:rsid w:val="00AE579A"/>
    <w:rsid w:val="00AE65D7"/>
    <w:rsid w:val="00AE6EA9"/>
    <w:rsid w:val="00AE7106"/>
    <w:rsid w:val="00AF10CD"/>
    <w:rsid w:val="00AF1C6E"/>
    <w:rsid w:val="00AF3F1B"/>
    <w:rsid w:val="00AF4A50"/>
    <w:rsid w:val="00AF5F91"/>
    <w:rsid w:val="00AF64A6"/>
    <w:rsid w:val="00B03BB2"/>
    <w:rsid w:val="00B07D62"/>
    <w:rsid w:val="00B10687"/>
    <w:rsid w:val="00B11FE3"/>
    <w:rsid w:val="00B127AA"/>
    <w:rsid w:val="00B13260"/>
    <w:rsid w:val="00B15FED"/>
    <w:rsid w:val="00B22376"/>
    <w:rsid w:val="00B224B0"/>
    <w:rsid w:val="00B25E77"/>
    <w:rsid w:val="00B270C3"/>
    <w:rsid w:val="00B31D3F"/>
    <w:rsid w:val="00B34A80"/>
    <w:rsid w:val="00B42C55"/>
    <w:rsid w:val="00B4322F"/>
    <w:rsid w:val="00B454DF"/>
    <w:rsid w:val="00B47E45"/>
    <w:rsid w:val="00B56571"/>
    <w:rsid w:val="00B62ED9"/>
    <w:rsid w:val="00B64A39"/>
    <w:rsid w:val="00B65FD9"/>
    <w:rsid w:val="00B7010A"/>
    <w:rsid w:val="00B70195"/>
    <w:rsid w:val="00B703B9"/>
    <w:rsid w:val="00B706CF"/>
    <w:rsid w:val="00B8713B"/>
    <w:rsid w:val="00B93799"/>
    <w:rsid w:val="00BA6CB9"/>
    <w:rsid w:val="00BB088C"/>
    <w:rsid w:val="00BB1A18"/>
    <w:rsid w:val="00BB7627"/>
    <w:rsid w:val="00BC32F7"/>
    <w:rsid w:val="00BC5CAD"/>
    <w:rsid w:val="00BD37B6"/>
    <w:rsid w:val="00BD5AD4"/>
    <w:rsid w:val="00BD6417"/>
    <w:rsid w:val="00BD64C7"/>
    <w:rsid w:val="00BE01C7"/>
    <w:rsid w:val="00BE31FB"/>
    <w:rsid w:val="00BF4E19"/>
    <w:rsid w:val="00C0210A"/>
    <w:rsid w:val="00C021D5"/>
    <w:rsid w:val="00C02327"/>
    <w:rsid w:val="00C03069"/>
    <w:rsid w:val="00C139F4"/>
    <w:rsid w:val="00C22A3B"/>
    <w:rsid w:val="00C234E3"/>
    <w:rsid w:val="00C25083"/>
    <w:rsid w:val="00C26167"/>
    <w:rsid w:val="00C26723"/>
    <w:rsid w:val="00C2718C"/>
    <w:rsid w:val="00C2798F"/>
    <w:rsid w:val="00C34FE5"/>
    <w:rsid w:val="00C36B32"/>
    <w:rsid w:val="00C36C04"/>
    <w:rsid w:val="00C36C5A"/>
    <w:rsid w:val="00C40923"/>
    <w:rsid w:val="00C41EB7"/>
    <w:rsid w:val="00C462C4"/>
    <w:rsid w:val="00C4741D"/>
    <w:rsid w:val="00C5087A"/>
    <w:rsid w:val="00C50CE5"/>
    <w:rsid w:val="00C5563D"/>
    <w:rsid w:val="00C55CF7"/>
    <w:rsid w:val="00C66064"/>
    <w:rsid w:val="00C703E8"/>
    <w:rsid w:val="00C70481"/>
    <w:rsid w:val="00C73A5C"/>
    <w:rsid w:val="00C76E63"/>
    <w:rsid w:val="00C8227F"/>
    <w:rsid w:val="00C8525F"/>
    <w:rsid w:val="00C85A52"/>
    <w:rsid w:val="00C8765E"/>
    <w:rsid w:val="00C910FE"/>
    <w:rsid w:val="00C91FC6"/>
    <w:rsid w:val="00C975D2"/>
    <w:rsid w:val="00C97992"/>
    <w:rsid w:val="00CB3A26"/>
    <w:rsid w:val="00CC36A1"/>
    <w:rsid w:val="00CD691C"/>
    <w:rsid w:val="00D05BF5"/>
    <w:rsid w:val="00D13C7E"/>
    <w:rsid w:val="00D17812"/>
    <w:rsid w:val="00D20263"/>
    <w:rsid w:val="00D2274A"/>
    <w:rsid w:val="00D24662"/>
    <w:rsid w:val="00D2757D"/>
    <w:rsid w:val="00D34FA8"/>
    <w:rsid w:val="00D354EC"/>
    <w:rsid w:val="00D37C55"/>
    <w:rsid w:val="00D41F20"/>
    <w:rsid w:val="00D428D4"/>
    <w:rsid w:val="00D50DA7"/>
    <w:rsid w:val="00D5555B"/>
    <w:rsid w:val="00D63320"/>
    <w:rsid w:val="00D64765"/>
    <w:rsid w:val="00D64ACB"/>
    <w:rsid w:val="00D65347"/>
    <w:rsid w:val="00D65AD3"/>
    <w:rsid w:val="00D71CE0"/>
    <w:rsid w:val="00D72367"/>
    <w:rsid w:val="00D73C5B"/>
    <w:rsid w:val="00D81537"/>
    <w:rsid w:val="00D82E6C"/>
    <w:rsid w:val="00D83498"/>
    <w:rsid w:val="00D90053"/>
    <w:rsid w:val="00D91DDE"/>
    <w:rsid w:val="00D97970"/>
    <w:rsid w:val="00DA6062"/>
    <w:rsid w:val="00DB4FE8"/>
    <w:rsid w:val="00DC2BDE"/>
    <w:rsid w:val="00DC336E"/>
    <w:rsid w:val="00DD2F72"/>
    <w:rsid w:val="00DD550A"/>
    <w:rsid w:val="00DD769E"/>
    <w:rsid w:val="00DE208B"/>
    <w:rsid w:val="00DE30D0"/>
    <w:rsid w:val="00DE7522"/>
    <w:rsid w:val="00DF1D10"/>
    <w:rsid w:val="00E029DC"/>
    <w:rsid w:val="00E12DAC"/>
    <w:rsid w:val="00E161E6"/>
    <w:rsid w:val="00E202D3"/>
    <w:rsid w:val="00E203E4"/>
    <w:rsid w:val="00E215F0"/>
    <w:rsid w:val="00E36449"/>
    <w:rsid w:val="00E4296C"/>
    <w:rsid w:val="00E430B3"/>
    <w:rsid w:val="00E44CBF"/>
    <w:rsid w:val="00E4564F"/>
    <w:rsid w:val="00E45C10"/>
    <w:rsid w:val="00E45CEB"/>
    <w:rsid w:val="00E4729D"/>
    <w:rsid w:val="00E51748"/>
    <w:rsid w:val="00E53229"/>
    <w:rsid w:val="00E564D4"/>
    <w:rsid w:val="00E60283"/>
    <w:rsid w:val="00E619BA"/>
    <w:rsid w:val="00E631E1"/>
    <w:rsid w:val="00E7373E"/>
    <w:rsid w:val="00E73BE4"/>
    <w:rsid w:val="00E757F1"/>
    <w:rsid w:val="00E8004F"/>
    <w:rsid w:val="00E8126E"/>
    <w:rsid w:val="00E931F4"/>
    <w:rsid w:val="00E93728"/>
    <w:rsid w:val="00E946CB"/>
    <w:rsid w:val="00EA30B7"/>
    <w:rsid w:val="00EA4B3E"/>
    <w:rsid w:val="00EA59C5"/>
    <w:rsid w:val="00EC22A4"/>
    <w:rsid w:val="00EC3308"/>
    <w:rsid w:val="00EC4D0B"/>
    <w:rsid w:val="00EC4E2D"/>
    <w:rsid w:val="00ED16CB"/>
    <w:rsid w:val="00EE4D34"/>
    <w:rsid w:val="00EE528A"/>
    <w:rsid w:val="00EE5CB1"/>
    <w:rsid w:val="00EF0BC8"/>
    <w:rsid w:val="00EF1299"/>
    <w:rsid w:val="00EF1A7B"/>
    <w:rsid w:val="00EF23CB"/>
    <w:rsid w:val="00EF632B"/>
    <w:rsid w:val="00EF7DB0"/>
    <w:rsid w:val="00F03BFC"/>
    <w:rsid w:val="00F042EF"/>
    <w:rsid w:val="00F04F33"/>
    <w:rsid w:val="00F06766"/>
    <w:rsid w:val="00F07905"/>
    <w:rsid w:val="00F12816"/>
    <w:rsid w:val="00F171B3"/>
    <w:rsid w:val="00F17F6F"/>
    <w:rsid w:val="00F20C9B"/>
    <w:rsid w:val="00F223DE"/>
    <w:rsid w:val="00F23538"/>
    <w:rsid w:val="00F31705"/>
    <w:rsid w:val="00F344BE"/>
    <w:rsid w:val="00F432FC"/>
    <w:rsid w:val="00F533D5"/>
    <w:rsid w:val="00F54573"/>
    <w:rsid w:val="00F564AA"/>
    <w:rsid w:val="00F63133"/>
    <w:rsid w:val="00F70034"/>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D766D"/>
    <w:rsid w:val="00FE047A"/>
    <w:rsid w:val="00FE05E7"/>
    <w:rsid w:val="00FE33BD"/>
    <w:rsid w:val="00FE3463"/>
    <w:rsid w:val="00FF4FCF"/>
    <w:rsid w:val="00FF66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5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B11FE3"/>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semiHidden/>
    <w:unhideWhenUsed/>
    <w:rsid w:val="00DE7522"/>
    <w:pPr>
      <w:ind w:left="360" w:firstLine="360"/>
      <w:jc w:val="left"/>
    </w:pPr>
    <w:rPr>
      <w:szCs w:val="24"/>
    </w:rPr>
  </w:style>
  <w:style w:type="character" w:customStyle="1" w:styleId="PagrindiniotekstotraukaDiagrama">
    <w:name w:val="Pagrindinio teksto įtrauka Diagrama"/>
    <w:basedOn w:val="Numatytasispastraiposriftas"/>
    <w:link w:val="Pagrindiniotekstotrauka"/>
    <w:semiHidden/>
    <w:rsid w:val="00DE7522"/>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601EA5"/>
    <w:pPr>
      <w:spacing w:after="120"/>
    </w:pPr>
  </w:style>
  <w:style w:type="character" w:customStyle="1" w:styleId="PagrindinistekstasDiagrama">
    <w:name w:val="Pagrindinis tekstas Diagrama"/>
    <w:basedOn w:val="Numatytasispastraiposriftas"/>
    <w:link w:val="Pagrindinistekstas"/>
    <w:uiPriority w:val="99"/>
    <w:semiHidden/>
    <w:rsid w:val="00601EA5"/>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c88f90d2131172ecf46854e98842c9fb">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6f03f87571f954efcad846fd36f74f4a"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Props1.xml><?xml version="1.0" encoding="utf-8"?>
<ds:datastoreItem xmlns:ds="http://schemas.openxmlformats.org/officeDocument/2006/customXml" ds:itemID="{984C6EB4-8D89-467F-9C0F-1D0BD416A62E}">
  <ds:schemaRefs>
    <ds:schemaRef ds:uri="http://schemas.microsoft.com/sharepoint/v3/contenttype/forms"/>
  </ds:schemaRefs>
</ds:datastoreItem>
</file>

<file path=customXml/itemProps2.xml><?xml version="1.0" encoding="utf-8"?>
<ds:datastoreItem xmlns:ds="http://schemas.openxmlformats.org/officeDocument/2006/customXml" ds:itemID="{9B2EC707-08B0-435C-A922-3D05DCE99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4.xml><?xml version="1.0" encoding="utf-8"?>
<ds:datastoreItem xmlns:ds="http://schemas.openxmlformats.org/officeDocument/2006/customXml" ds:itemID="{86439235-6481-4F5E-9F14-2A6BD3F76672}">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2775</Words>
  <Characters>1582</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Loreta Bereišytė</cp:lastModifiedBy>
  <cp:revision>10</cp:revision>
  <cp:lastPrinted>2021-11-26T12:41:00Z</cp:lastPrinted>
  <dcterms:created xsi:type="dcterms:W3CDTF">2026-07-14T13:20:00Z</dcterms:created>
  <dcterms:modified xsi:type="dcterms:W3CDTF">2026-07-15T08:33:00Z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